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AD9A" w14:textId="77777777" w:rsidR="00B629A1" w:rsidRDefault="00531B75">
      <w:pPr>
        <w:pStyle w:val="Body"/>
        <w:widowControl w:val="0"/>
        <w:jc w:val="center"/>
        <w:outlineLvl w:val="0"/>
        <w:rPr>
          <w:rFonts w:ascii="Arial" w:eastAsia="Arial" w:hAnsi="Arial" w:cs="Arial"/>
          <w:sz w:val="28"/>
          <w:szCs w:val="28"/>
          <w:u w:color="000000"/>
        </w:rPr>
      </w:pPr>
      <w:r>
        <w:rPr>
          <w:rFonts w:ascii="Arial" w:hAnsi="Arial"/>
          <w:b/>
          <w:bCs/>
          <w:sz w:val="28"/>
          <w:szCs w:val="28"/>
          <w:u w:color="000000"/>
        </w:rPr>
        <w:t>WIDECOMBE COMMUNITY HALL CIO</w:t>
      </w:r>
    </w:p>
    <w:p w14:paraId="6861B4E0" w14:textId="77777777" w:rsidR="00B629A1" w:rsidRDefault="00531B75">
      <w:pPr>
        <w:pStyle w:val="Body"/>
        <w:widowControl w:val="0"/>
        <w:jc w:val="center"/>
        <w:outlineLvl w:val="0"/>
        <w:rPr>
          <w:rFonts w:ascii="Arial" w:eastAsia="Arial" w:hAnsi="Arial" w:cs="Arial"/>
          <w:sz w:val="24"/>
          <w:szCs w:val="24"/>
          <w:u w:color="000000"/>
        </w:rPr>
      </w:pPr>
      <w:r>
        <w:rPr>
          <w:rFonts w:ascii="Arial" w:hAnsi="Arial"/>
          <w:sz w:val="24"/>
          <w:szCs w:val="24"/>
          <w:u w:color="000000"/>
        </w:rPr>
        <w:t>(Charity registration number 1182621)</w:t>
      </w:r>
    </w:p>
    <w:p w14:paraId="0764DD9B" w14:textId="77777777" w:rsidR="00B629A1" w:rsidRDefault="00B629A1">
      <w:pPr>
        <w:pStyle w:val="Body"/>
        <w:widowControl w:val="0"/>
        <w:jc w:val="both"/>
        <w:rPr>
          <w:rFonts w:ascii="Arial" w:eastAsia="Arial" w:hAnsi="Arial" w:cs="Arial"/>
          <w:sz w:val="24"/>
          <w:szCs w:val="24"/>
          <w:u w:color="000000"/>
        </w:rPr>
      </w:pPr>
    </w:p>
    <w:p w14:paraId="439629D2" w14:textId="77777777" w:rsidR="00B629A1" w:rsidRDefault="00B629A1">
      <w:pPr>
        <w:pStyle w:val="Body"/>
        <w:widowControl w:val="0"/>
        <w:jc w:val="both"/>
        <w:rPr>
          <w:rFonts w:ascii="Arial" w:eastAsia="Arial" w:hAnsi="Arial" w:cs="Arial"/>
          <w:sz w:val="24"/>
          <w:szCs w:val="24"/>
          <w:u w:color="000000"/>
        </w:rPr>
      </w:pPr>
    </w:p>
    <w:p w14:paraId="72CF4510" w14:textId="77777777" w:rsidR="00B629A1" w:rsidRDefault="00531B75">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Minutes of meeting No: 4 of the board of trustees of </w:t>
      </w:r>
    </w:p>
    <w:p w14:paraId="1499669C" w14:textId="348C5676" w:rsidR="00B629A1" w:rsidRDefault="00531B75">
      <w:pPr>
        <w:pStyle w:val="Body"/>
        <w:widowControl w:val="0"/>
        <w:jc w:val="center"/>
        <w:rPr>
          <w:rFonts w:ascii="Arial" w:eastAsia="Arial" w:hAnsi="Arial" w:cs="Arial"/>
          <w:b/>
          <w:bCs/>
          <w:sz w:val="24"/>
          <w:szCs w:val="24"/>
          <w:u w:color="000000"/>
        </w:rPr>
      </w:pPr>
      <w:r>
        <w:rPr>
          <w:rFonts w:ascii="Arial" w:hAnsi="Arial"/>
          <w:b/>
          <w:bCs/>
          <w:sz w:val="24"/>
          <w:szCs w:val="24"/>
          <w:u w:color="000000"/>
        </w:rPr>
        <w:t>Widecombe Community Hall CIO</w:t>
      </w:r>
      <w:r>
        <w:rPr>
          <w:rFonts w:ascii="Arial" w:hAnsi="Arial"/>
          <w:b/>
          <w:bCs/>
          <w:sz w:val="24"/>
          <w:szCs w:val="24"/>
          <w:u w:color="000000"/>
        </w:rPr>
        <w:t xml:space="preserve"> held at OLD WALLS, PONSWORTHY</w:t>
      </w:r>
      <w:r>
        <w:rPr>
          <w:rFonts w:ascii="Arial" w:hAnsi="Arial"/>
          <w:b/>
          <w:bCs/>
          <w:sz w:val="24"/>
          <w:szCs w:val="24"/>
          <w:u w:color="000000"/>
        </w:rPr>
        <w:t xml:space="preserve"> </w:t>
      </w:r>
    </w:p>
    <w:p w14:paraId="5C022272" w14:textId="77777777" w:rsidR="00B629A1" w:rsidRDefault="00531B75">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on </w:t>
      </w:r>
      <w:r>
        <w:rPr>
          <w:rFonts w:ascii="Arial" w:hAnsi="Arial"/>
          <w:b/>
          <w:bCs/>
          <w:sz w:val="24"/>
          <w:szCs w:val="24"/>
          <w:u w:color="000000"/>
        </w:rPr>
        <w:t>Wednesday 21st August</w:t>
      </w:r>
      <w:r>
        <w:rPr>
          <w:rFonts w:ascii="Arial" w:hAnsi="Arial"/>
          <w:b/>
          <w:bCs/>
          <w:sz w:val="24"/>
          <w:szCs w:val="24"/>
          <w:u w:color="000000"/>
        </w:rPr>
        <w:t xml:space="preserve"> 2019 </w:t>
      </w:r>
      <w:r>
        <w:rPr>
          <w:rFonts w:ascii="Arial" w:hAnsi="Arial"/>
          <w:b/>
          <w:bCs/>
          <w:sz w:val="24"/>
          <w:szCs w:val="24"/>
          <w:u w:color="000000"/>
        </w:rPr>
        <w:t>at 7:30 pm</w:t>
      </w:r>
      <w:r>
        <w:rPr>
          <w:rFonts w:ascii="Arial" w:hAnsi="Arial"/>
          <w:b/>
          <w:bCs/>
          <w:sz w:val="24"/>
          <w:szCs w:val="24"/>
          <w:u w:color="000000"/>
        </w:rPr>
        <w:t>.</w:t>
      </w:r>
    </w:p>
    <w:p w14:paraId="58F05CF5" w14:textId="77777777" w:rsidR="00B629A1" w:rsidRDefault="00B629A1">
      <w:pPr>
        <w:pStyle w:val="Body"/>
        <w:widowControl w:val="0"/>
        <w:ind w:left="1" w:hanging="1"/>
        <w:jc w:val="both"/>
        <w:rPr>
          <w:rFonts w:ascii="Arial" w:eastAsia="Arial" w:hAnsi="Arial" w:cs="Arial"/>
          <w:sz w:val="24"/>
          <w:szCs w:val="24"/>
          <w:u w:color="000000"/>
        </w:rPr>
      </w:pPr>
    </w:p>
    <w:p w14:paraId="182B1246" w14:textId="77777777" w:rsidR="00B629A1" w:rsidRDefault="00B629A1">
      <w:pPr>
        <w:pStyle w:val="Body"/>
        <w:widowControl w:val="0"/>
        <w:jc w:val="both"/>
        <w:rPr>
          <w:rFonts w:ascii="Arial" w:eastAsia="Arial" w:hAnsi="Arial" w:cs="Arial"/>
          <w:sz w:val="24"/>
          <w:szCs w:val="24"/>
          <w:u w:color="000000"/>
        </w:rPr>
      </w:pPr>
    </w:p>
    <w:p w14:paraId="4768D727" w14:textId="77777777" w:rsidR="00B629A1" w:rsidRDefault="00B629A1">
      <w:pPr>
        <w:pStyle w:val="Body"/>
        <w:widowControl w:val="0"/>
        <w:jc w:val="both"/>
        <w:rPr>
          <w:rFonts w:ascii="Arial" w:eastAsia="Arial" w:hAnsi="Arial" w:cs="Arial"/>
          <w:sz w:val="24"/>
          <w:szCs w:val="24"/>
          <w:u w:color="000000"/>
        </w:rPr>
      </w:pPr>
    </w:p>
    <w:tbl>
      <w:tblPr>
        <w:tblW w:w="90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247"/>
        <w:gridCol w:w="2999"/>
        <w:gridCol w:w="2797"/>
      </w:tblGrid>
      <w:tr w:rsidR="00B629A1" w:rsidRPr="00531B75" w14:paraId="63E56837" w14:textId="77777777">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C12D733" w14:textId="77777777" w:rsidR="00B629A1" w:rsidRPr="00531B75" w:rsidRDefault="00531B75">
            <w:pPr>
              <w:pStyle w:val="Default"/>
              <w:tabs>
                <w:tab w:val="left" w:pos="1440"/>
                <w:tab w:val="left" w:pos="2880"/>
              </w:tabs>
              <w:suppressAutoHyphens/>
              <w:outlineLvl w:val="0"/>
              <w:rPr>
                <w:rFonts w:ascii="Arial" w:hAnsi="Arial" w:cs="Arial"/>
                <w:sz w:val="24"/>
                <w:szCs w:val="24"/>
              </w:rPr>
            </w:pPr>
            <w:r w:rsidRPr="00531B75">
              <w:rPr>
                <w:rFonts w:ascii="Arial" w:eastAsia="Calibri" w:hAnsi="Arial" w:cs="Arial"/>
                <w:sz w:val="24"/>
                <w:szCs w:val="24"/>
              </w:rPr>
              <w:t>PRESENT:</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9D685D0" w14:textId="77777777" w:rsidR="00B629A1" w:rsidRPr="00531B75" w:rsidRDefault="00531B75">
            <w:pPr>
              <w:pStyle w:val="Default"/>
              <w:tabs>
                <w:tab w:val="left" w:pos="1440"/>
                <w:tab w:val="left" w:pos="2880"/>
              </w:tabs>
              <w:suppressAutoHyphens/>
              <w:outlineLvl w:val="0"/>
              <w:rPr>
                <w:rFonts w:ascii="Arial" w:hAnsi="Arial" w:cs="Arial"/>
                <w:sz w:val="24"/>
                <w:szCs w:val="24"/>
              </w:rPr>
            </w:pPr>
            <w:r w:rsidRPr="00531B75">
              <w:rPr>
                <w:rFonts w:ascii="Arial" w:eastAsia="Calibri" w:hAnsi="Arial" w:cs="Arial"/>
                <w:sz w:val="24"/>
                <w:szCs w:val="24"/>
              </w:rPr>
              <w:t>NAME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5D83E93"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POSITION</w:t>
            </w:r>
          </w:p>
        </w:tc>
      </w:tr>
      <w:tr w:rsidR="00B629A1" w:rsidRPr="00531B75" w14:paraId="281839EE" w14:textId="77777777">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2DBE583"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900C321" w14:textId="77777777" w:rsidR="00B629A1" w:rsidRPr="00531B75" w:rsidRDefault="00531B75">
            <w:pPr>
              <w:pStyle w:val="Body"/>
              <w:widowControl w:val="0"/>
              <w:jc w:val="both"/>
              <w:rPr>
                <w:rFonts w:ascii="Arial" w:hAnsi="Arial" w:cs="Arial"/>
                <w:sz w:val="24"/>
                <w:szCs w:val="24"/>
              </w:rPr>
            </w:pPr>
            <w:r w:rsidRPr="00531B75">
              <w:rPr>
                <w:rFonts w:ascii="Arial" w:hAnsi="Arial" w:cs="Arial"/>
                <w:b/>
                <w:bCs/>
                <w:sz w:val="24"/>
                <w:szCs w:val="24"/>
                <w:u w:color="000000"/>
              </w:rPr>
              <w:t>Yvette Elliott (YE)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2D4AC299"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Chair</w:t>
            </w:r>
          </w:p>
        </w:tc>
      </w:tr>
      <w:tr w:rsidR="00B629A1" w:rsidRPr="00531B75" w14:paraId="0B200AF9"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4732AD7"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13F499C" w14:textId="77777777" w:rsidR="00B629A1" w:rsidRPr="00531B75" w:rsidRDefault="00531B75">
            <w:pPr>
              <w:pStyle w:val="Body"/>
              <w:widowControl w:val="0"/>
              <w:jc w:val="both"/>
              <w:rPr>
                <w:rFonts w:ascii="Arial" w:hAnsi="Arial" w:cs="Arial"/>
                <w:sz w:val="24"/>
                <w:szCs w:val="24"/>
              </w:rPr>
            </w:pPr>
            <w:r w:rsidRPr="00531B75">
              <w:rPr>
                <w:rFonts w:ascii="Arial" w:hAnsi="Arial" w:cs="Arial"/>
                <w:b/>
                <w:bCs/>
                <w:sz w:val="24"/>
                <w:szCs w:val="24"/>
                <w:u w:color="000000"/>
              </w:rPr>
              <w:t>Evelyn Edworthy (EE)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3F78E6F"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Trustee</w:t>
            </w:r>
          </w:p>
        </w:tc>
      </w:tr>
      <w:tr w:rsidR="00B629A1" w:rsidRPr="00531B75" w14:paraId="6AC14590"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751B358"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45A1C59" w14:textId="77777777" w:rsidR="00B629A1" w:rsidRPr="00531B75" w:rsidRDefault="00531B75">
            <w:pPr>
              <w:pStyle w:val="Body"/>
              <w:widowControl w:val="0"/>
              <w:jc w:val="both"/>
              <w:rPr>
                <w:rFonts w:ascii="Arial" w:hAnsi="Arial" w:cs="Arial"/>
                <w:sz w:val="24"/>
                <w:szCs w:val="24"/>
              </w:rPr>
            </w:pPr>
            <w:r w:rsidRPr="00531B75">
              <w:rPr>
                <w:rFonts w:ascii="Arial" w:hAnsi="Arial" w:cs="Arial"/>
                <w:b/>
                <w:bCs/>
                <w:sz w:val="24"/>
                <w:szCs w:val="24"/>
                <w:u w:color="000000"/>
              </w:rPr>
              <w:t>Lloyd Mortimore (LM)</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FFE52F4"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Trustee</w:t>
            </w:r>
          </w:p>
        </w:tc>
      </w:tr>
      <w:tr w:rsidR="00B629A1" w:rsidRPr="00531B75" w14:paraId="404D743F"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39686DF"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0C0DF86" w14:textId="77777777" w:rsidR="00B629A1" w:rsidRPr="00531B75" w:rsidRDefault="00531B75">
            <w:pPr>
              <w:pStyle w:val="Body"/>
              <w:widowControl w:val="0"/>
              <w:jc w:val="both"/>
              <w:rPr>
                <w:rFonts w:ascii="Arial" w:hAnsi="Arial" w:cs="Arial"/>
                <w:sz w:val="24"/>
                <w:szCs w:val="24"/>
              </w:rPr>
            </w:pPr>
            <w:r w:rsidRPr="00531B75">
              <w:rPr>
                <w:rFonts w:ascii="Arial" w:hAnsi="Arial" w:cs="Arial"/>
                <w:b/>
                <w:bCs/>
                <w:sz w:val="24"/>
                <w:szCs w:val="24"/>
                <w:u w:color="000000"/>
              </w:rPr>
              <w:t>Chris Elliott (CE)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24BC83C"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Treasurer</w:t>
            </w:r>
          </w:p>
        </w:tc>
      </w:tr>
      <w:tr w:rsidR="00B629A1" w:rsidRPr="00531B75" w14:paraId="6C5717A1"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671758B"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9B73B78" w14:textId="77777777" w:rsidR="00B629A1" w:rsidRPr="00531B75" w:rsidRDefault="00531B75">
            <w:pPr>
              <w:pStyle w:val="Body"/>
              <w:widowControl w:val="0"/>
              <w:jc w:val="both"/>
              <w:rPr>
                <w:rFonts w:ascii="Arial" w:hAnsi="Arial" w:cs="Arial"/>
                <w:sz w:val="24"/>
                <w:szCs w:val="24"/>
              </w:rPr>
            </w:pPr>
            <w:r w:rsidRPr="00531B75">
              <w:rPr>
                <w:rFonts w:ascii="Arial" w:hAnsi="Arial" w:cs="Arial"/>
                <w:b/>
                <w:bCs/>
                <w:sz w:val="24"/>
                <w:szCs w:val="24"/>
                <w:u w:color="000000"/>
              </w:rPr>
              <w:t>Alan Peake (AP)</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0571730B"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Trustee</w:t>
            </w:r>
          </w:p>
        </w:tc>
      </w:tr>
      <w:tr w:rsidR="00B629A1" w:rsidRPr="00531B75" w14:paraId="37033B18"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43262E3"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C0891C7" w14:textId="77777777" w:rsidR="00B629A1" w:rsidRPr="00531B75" w:rsidRDefault="00531B75">
            <w:pPr>
              <w:pStyle w:val="Body"/>
              <w:widowControl w:val="0"/>
              <w:jc w:val="both"/>
              <w:rPr>
                <w:rFonts w:ascii="Arial" w:hAnsi="Arial" w:cs="Arial"/>
                <w:sz w:val="24"/>
                <w:szCs w:val="24"/>
              </w:rPr>
            </w:pPr>
            <w:r w:rsidRPr="00531B75">
              <w:rPr>
                <w:rFonts w:ascii="Arial" w:hAnsi="Arial" w:cs="Arial"/>
                <w:b/>
                <w:bCs/>
                <w:sz w:val="24"/>
                <w:szCs w:val="24"/>
                <w:u w:color="000000"/>
              </w:rPr>
              <w:t>Kris Blood (KB)</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FCD6E09"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Vice-chair</w:t>
            </w:r>
          </w:p>
        </w:tc>
      </w:tr>
      <w:tr w:rsidR="00B629A1" w:rsidRPr="00531B75" w14:paraId="5B095B64" w14:textId="77777777">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1FEC9E2" w14:textId="77777777" w:rsidR="00B629A1" w:rsidRPr="00531B75" w:rsidRDefault="00B629A1">
            <w:pPr>
              <w:rPr>
                <w:rFonts w:ascii="Arial" w:hAnsi="Arial" w:cs="Arial"/>
              </w:rPr>
            </w:pP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7693A57C" w14:textId="77777777" w:rsidR="00B629A1" w:rsidRPr="00531B75" w:rsidRDefault="00B629A1">
            <w:pPr>
              <w:rPr>
                <w:rFonts w:ascii="Arial" w:hAnsi="Arial" w:cs="Arial"/>
              </w:rPr>
            </w:pP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94083B4" w14:textId="77777777" w:rsidR="00B629A1" w:rsidRPr="00531B75" w:rsidRDefault="00B629A1">
            <w:pPr>
              <w:rPr>
                <w:rFonts w:ascii="Arial" w:hAnsi="Arial" w:cs="Arial"/>
              </w:rPr>
            </w:pPr>
          </w:p>
        </w:tc>
      </w:tr>
      <w:tr w:rsidR="00B629A1" w:rsidRPr="00531B75" w14:paraId="093B32CF" w14:textId="77777777">
        <w:trPr>
          <w:trHeight w:val="49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10404B7" w14:textId="77777777" w:rsidR="00B629A1" w:rsidRPr="00531B75" w:rsidRDefault="00531B75">
            <w:pPr>
              <w:pStyle w:val="Default"/>
              <w:tabs>
                <w:tab w:val="left" w:pos="1440"/>
                <w:tab w:val="left" w:pos="2880"/>
              </w:tabs>
              <w:suppressAutoHyphens/>
              <w:outlineLvl w:val="0"/>
              <w:rPr>
                <w:rFonts w:ascii="Arial" w:hAnsi="Arial" w:cs="Arial"/>
                <w:sz w:val="24"/>
                <w:szCs w:val="24"/>
              </w:rPr>
            </w:pPr>
            <w:r w:rsidRPr="00531B75">
              <w:rPr>
                <w:rFonts w:ascii="Arial" w:eastAsia="Calibri" w:hAnsi="Arial" w:cs="Arial"/>
                <w:sz w:val="24"/>
                <w:szCs w:val="24"/>
              </w:rPr>
              <w:t>IN ATTENDANCE:</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62359DD8" w14:textId="77777777" w:rsidR="00B629A1" w:rsidRPr="00531B75" w:rsidRDefault="00531B75">
            <w:pPr>
              <w:pStyle w:val="Default"/>
              <w:tabs>
                <w:tab w:val="left" w:pos="1440"/>
                <w:tab w:val="left" w:pos="2880"/>
              </w:tabs>
              <w:suppressAutoHyphens/>
              <w:outlineLvl w:val="0"/>
              <w:rPr>
                <w:rFonts w:ascii="Arial" w:hAnsi="Arial" w:cs="Arial"/>
                <w:b/>
                <w:bCs/>
                <w:sz w:val="24"/>
                <w:szCs w:val="24"/>
              </w:rPr>
            </w:pPr>
            <w:r w:rsidRPr="00531B75">
              <w:rPr>
                <w:rFonts w:ascii="Arial" w:eastAsia="Calibri" w:hAnsi="Arial" w:cs="Arial"/>
                <w:b/>
                <w:bCs/>
                <w:sz w:val="24"/>
                <w:szCs w:val="24"/>
              </w:rPr>
              <w:t>Richard Casey</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DF55E9B"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Design sub-Committee member</w:t>
            </w:r>
          </w:p>
        </w:tc>
      </w:tr>
      <w:tr w:rsidR="00B629A1" w:rsidRPr="00531B75" w14:paraId="5C419F8F" w14:textId="77777777" w:rsidTr="00531B75">
        <w:trPr>
          <w:trHeight w:val="60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F18E227" w14:textId="77777777" w:rsidR="00B629A1" w:rsidRPr="00531B75" w:rsidRDefault="00531B75">
            <w:pPr>
              <w:pStyle w:val="Default"/>
              <w:tabs>
                <w:tab w:val="left" w:pos="1440"/>
                <w:tab w:val="left" w:pos="2880"/>
              </w:tabs>
              <w:suppressAutoHyphens/>
              <w:outlineLvl w:val="0"/>
              <w:rPr>
                <w:rFonts w:ascii="Arial" w:hAnsi="Arial" w:cs="Arial"/>
                <w:sz w:val="24"/>
                <w:szCs w:val="24"/>
              </w:rPr>
            </w:pPr>
            <w:r w:rsidRPr="00531B75">
              <w:rPr>
                <w:rFonts w:ascii="Arial" w:eastAsia="Calibri" w:hAnsi="Arial" w:cs="Arial"/>
                <w:sz w:val="24"/>
                <w:szCs w:val="24"/>
              </w:rPr>
              <w:t>APOLOGIES FOR ABSENCE RECEIVED FROM:</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8A8B96D" w14:textId="77777777" w:rsidR="00B629A1" w:rsidRPr="00531B75" w:rsidRDefault="00531B75">
            <w:pPr>
              <w:pStyle w:val="Default"/>
              <w:tabs>
                <w:tab w:val="left" w:pos="1440"/>
                <w:tab w:val="left" w:pos="2880"/>
              </w:tabs>
              <w:suppressAutoHyphens/>
              <w:outlineLvl w:val="0"/>
              <w:rPr>
                <w:rFonts w:ascii="Arial" w:hAnsi="Arial" w:cs="Arial"/>
                <w:b/>
                <w:bCs/>
                <w:sz w:val="24"/>
                <w:szCs w:val="24"/>
              </w:rPr>
            </w:pPr>
            <w:r w:rsidRPr="00531B75">
              <w:rPr>
                <w:rFonts w:ascii="Arial" w:eastAsia="Calibri" w:hAnsi="Arial" w:cs="Arial"/>
                <w:b/>
                <w:bCs/>
                <w:sz w:val="24"/>
                <w:szCs w:val="24"/>
              </w:rPr>
              <w:t>Sarah Reeve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BDE5A79" w14:textId="77777777" w:rsidR="00B629A1" w:rsidRPr="00531B75" w:rsidRDefault="00531B75">
            <w:pPr>
              <w:pStyle w:val="Default"/>
              <w:tabs>
                <w:tab w:val="left" w:pos="1440"/>
              </w:tabs>
              <w:suppressAutoHyphens/>
              <w:outlineLvl w:val="0"/>
              <w:rPr>
                <w:rFonts w:ascii="Arial" w:hAnsi="Arial" w:cs="Arial"/>
                <w:sz w:val="24"/>
                <w:szCs w:val="24"/>
              </w:rPr>
            </w:pPr>
            <w:r w:rsidRPr="00531B75">
              <w:rPr>
                <w:rFonts w:ascii="Arial" w:eastAsia="Calibri" w:hAnsi="Arial" w:cs="Arial"/>
                <w:sz w:val="24"/>
                <w:szCs w:val="24"/>
              </w:rPr>
              <w:t>Secretary</w:t>
            </w:r>
          </w:p>
        </w:tc>
      </w:tr>
      <w:tr w:rsidR="00B629A1" w:rsidRPr="00531B75" w14:paraId="33006E23" w14:textId="77777777">
        <w:trPr>
          <w:trHeight w:val="572"/>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5C93155A" w14:textId="77777777" w:rsidR="00B629A1" w:rsidRPr="00531B75" w:rsidRDefault="00531B75">
            <w:pPr>
              <w:pStyle w:val="Default"/>
              <w:tabs>
                <w:tab w:val="left" w:pos="1440"/>
                <w:tab w:val="left" w:pos="2880"/>
              </w:tabs>
              <w:suppressAutoHyphens/>
              <w:outlineLvl w:val="0"/>
              <w:rPr>
                <w:rFonts w:ascii="Arial" w:hAnsi="Arial" w:cs="Arial"/>
                <w:sz w:val="24"/>
                <w:szCs w:val="24"/>
              </w:rPr>
            </w:pPr>
            <w:r w:rsidRPr="00531B75">
              <w:rPr>
                <w:rFonts w:ascii="Arial" w:eastAsia="Calibri" w:hAnsi="Arial" w:cs="Arial"/>
                <w:sz w:val="24"/>
                <w:szCs w:val="24"/>
              </w:rPr>
              <w:t>ABSENT WITHOUT APOLOGY:</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11A706D3" w14:textId="77777777" w:rsidR="00B629A1" w:rsidRPr="00531B75" w:rsidRDefault="00B629A1">
            <w:pPr>
              <w:rPr>
                <w:rFonts w:ascii="Arial" w:hAnsi="Arial" w:cs="Arial"/>
              </w:rPr>
            </w:pP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4FBD7A0F" w14:textId="77777777" w:rsidR="00B629A1" w:rsidRPr="00531B75" w:rsidRDefault="00B629A1">
            <w:pPr>
              <w:rPr>
                <w:rFonts w:ascii="Arial" w:hAnsi="Arial" w:cs="Arial"/>
              </w:rPr>
            </w:pPr>
          </w:p>
        </w:tc>
      </w:tr>
    </w:tbl>
    <w:p w14:paraId="328E02A4" w14:textId="77777777" w:rsidR="00B629A1" w:rsidRPr="00531B75" w:rsidRDefault="00B629A1">
      <w:pPr>
        <w:pStyle w:val="Body"/>
        <w:widowControl w:val="0"/>
        <w:jc w:val="both"/>
        <w:rPr>
          <w:rFonts w:ascii="Arial" w:eastAsia="Arial" w:hAnsi="Arial" w:cs="Arial"/>
          <w:sz w:val="24"/>
          <w:szCs w:val="24"/>
          <w:u w:color="000000"/>
        </w:rPr>
      </w:pPr>
    </w:p>
    <w:p w14:paraId="68F6A422" w14:textId="77777777" w:rsidR="00B629A1" w:rsidRDefault="00B629A1">
      <w:pPr>
        <w:pStyle w:val="Body"/>
        <w:widowControl w:val="0"/>
        <w:jc w:val="both"/>
        <w:rPr>
          <w:rFonts w:ascii="Arial" w:eastAsia="Arial" w:hAnsi="Arial" w:cs="Arial"/>
          <w:sz w:val="24"/>
          <w:szCs w:val="24"/>
          <w:u w:color="000000"/>
        </w:rPr>
      </w:pPr>
    </w:p>
    <w:p w14:paraId="59038EF5" w14:textId="77777777" w:rsidR="00B629A1" w:rsidRDefault="00531B75">
      <w:pPr>
        <w:pStyle w:val="Body"/>
        <w:widowControl w:val="0"/>
        <w:jc w:val="both"/>
        <w:outlineLvl w:val="0"/>
        <w:rPr>
          <w:rFonts w:ascii="Arial" w:eastAsia="Arial" w:hAnsi="Arial" w:cs="Arial"/>
          <w:sz w:val="24"/>
          <w:szCs w:val="24"/>
          <w:u w:color="000000"/>
        </w:rPr>
      </w:pPr>
      <w:r>
        <w:rPr>
          <w:rFonts w:ascii="Arial" w:hAnsi="Arial"/>
          <w:sz w:val="24"/>
          <w:szCs w:val="24"/>
          <w:u w:color="000000"/>
        </w:rPr>
        <w:t>1. NOTICE AND QUORUM</w:t>
      </w:r>
    </w:p>
    <w:p w14:paraId="78902857" w14:textId="77777777" w:rsidR="00B629A1" w:rsidRDefault="00B629A1">
      <w:pPr>
        <w:pStyle w:val="Body"/>
        <w:widowControl w:val="0"/>
        <w:jc w:val="both"/>
        <w:rPr>
          <w:rFonts w:ascii="Arial" w:eastAsia="Arial" w:hAnsi="Arial" w:cs="Arial"/>
          <w:sz w:val="24"/>
          <w:szCs w:val="24"/>
          <w:u w:color="000000"/>
        </w:rPr>
      </w:pPr>
    </w:p>
    <w:p w14:paraId="3630505E" w14:textId="77777777" w:rsidR="00531B75" w:rsidRPr="00531B75" w:rsidRDefault="00531B75">
      <w:pPr>
        <w:pStyle w:val="Body"/>
        <w:widowControl w:val="0"/>
        <w:numPr>
          <w:ilvl w:val="0"/>
          <w:numId w:val="2"/>
        </w:numPr>
        <w:jc w:val="both"/>
        <w:rPr>
          <w:rFonts w:ascii="Arial" w:eastAsia="Arial" w:hAnsi="Arial" w:cs="Arial"/>
          <w:sz w:val="24"/>
          <w:szCs w:val="24"/>
          <w:u w:color="000000"/>
        </w:rPr>
      </w:pPr>
      <w:r>
        <w:rPr>
          <w:rFonts w:ascii="Arial" w:hAnsi="Arial"/>
          <w:sz w:val="24"/>
          <w:szCs w:val="24"/>
          <w:u w:color="000000"/>
        </w:rPr>
        <w:t xml:space="preserve">It was </w:t>
      </w:r>
      <w:r>
        <w:rPr>
          <w:rFonts w:ascii="Arial" w:hAnsi="Arial"/>
          <w:sz w:val="24"/>
          <w:szCs w:val="24"/>
          <w:u w:color="000000"/>
        </w:rPr>
        <w:t>reported that sufficient notice of the meeting had been duly given and that a quorum was present. The meeting was</w:t>
      </w:r>
      <w:r>
        <w:rPr>
          <w:rFonts w:ascii="Arial" w:hAnsi="Arial"/>
          <w:sz w:val="24"/>
          <w:szCs w:val="24"/>
          <w:u w:color="000000"/>
        </w:rPr>
        <w:t xml:space="preserve"> declared open.</w:t>
      </w:r>
    </w:p>
    <w:p w14:paraId="3C58CA6E" w14:textId="77777777" w:rsidR="00B629A1" w:rsidRDefault="00B629A1">
      <w:pPr>
        <w:pStyle w:val="Body"/>
        <w:widowControl w:val="0"/>
        <w:jc w:val="both"/>
        <w:rPr>
          <w:rFonts w:ascii="Arial" w:eastAsia="Arial" w:hAnsi="Arial" w:cs="Arial"/>
          <w:sz w:val="24"/>
          <w:szCs w:val="24"/>
          <w:u w:color="000000"/>
        </w:rPr>
      </w:pPr>
    </w:p>
    <w:p w14:paraId="355AC19E" w14:textId="77777777" w:rsidR="00B629A1" w:rsidRDefault="00B629A1">
      <w:pPr>
        <w:pStyle w:val="Body"/>
        <w:widowControl w:val="0"/>
        <w:jc w:val="both"/>
        <w:rPr>
          <w:rFonts w:ascii="Arial" w:eastAsia="Arial" w:hAnsi="Arial" w:cs="Arial"/>
          <w:sz w:val="24"/>
          <w:szCs w:val="24"/>
          <w:u w:color="000000"/>
        </w:rPr>
      </w:pPr>
    </w:p>
    <w:p w14:paraId="75C29433" w14:textId="77777777" w:rsidR="00B629A1" w:rsidRDefault="00531B75">
      <w:pPr>
        <w:pStyle w:val="Body"/>
        <w:widowControl w:val="0"/>
        <w:jc w:val="both"/>
        <w:outlineLvl w:val="0"/>
        <w:rPr>
          <w:rFonts w:ascii="Arial" w:eastAsia="Arial" w:hAnsi="Arial" w:cs="Arial"/>
          <w:sz w:val="24"/>
          <w:szCs w:val="24"/>
          <w:u w:color="000000"/>
        </w:rPr>
      </w:pPr>
      <w:r>
        <w:rPr>
          <w:rFonts w:ascii="Arial" w:hAnsi="Arial"/>
          <w:sz w:val="24"/>
          <w:szCs w:val="24"/>
          <w:u w:color="000000"/>
        </w:rPr>
        <w:t>2</w:t>
      </w:r>
      <w:r>
        <w:rPr>
          <w:rFonts w:ascii="Arial" w:hAnsi="Arial"/>
          <w:sz w:val="24"/>
          <w:szCs w:val="24"/>
          <w:u w:color="000000"/>
          <w:lang w:val="de-DE"/>
        </w:rPr>
        <w:t>. DECLARATIONS OF INTEREST</w:t>
      </w:r>
    </w:p>
    <w:p w14:paraId="44BC6582" w14:textId="77777777" w:rsidR="00B629A1" w:rsidRDefault="00B629A1">
      <w:pPr>
        <w:pStyle w:val="Body"/>
        <w:widowControl w:val="0"/>
        <w:jc w:val="both"/>
        <w:rPr>
          <w:rFonts w:ascii="Times New Roman" w:eastAsia="Times New Roman" w:hAnsi="Times New Roman" w:cs="Times New Roman"/>
          <w:sz w:val="24"/>
          <w:szCs w:val="24"/>
          <w:u w:color="000000"/>
        </w:rPr>
      </w:pPr>
    </w:p>
    <w:p w14:paraId="0A8F052C" w14:textId="77777777" w:rsidR="00B629A1" w:rsidRDefault="00531B7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Each Trustee to email details to Secretary for inclusion on a spreadsheet. </w:t>
      </w:r>
      <w:r>
        <w:rPr>
          <w:rFonts w:ascii="Arial" w:hAnsi="Arial"/>
          <w:b/>
          <w:bCs/>
          <w:color w:val="D71A16"/>
          <w:sz w:val="24"/>
          <w:szCs w:val="24"/>
          <w:u w:color="000000"/>
          <w:lang w:val="en-US"/>
        </w:rPr>
        <w:t>Email to SR</w:t>
      </w:r>
      <w:r>
        <w:rPr>
          <w:rFonts w:ascii="Arial" w:hAnsi="Arial"/>
          <w:sz w:val="24"/>
          <w:szCs w:val="24"/>
          <w:u w:color="000000"/>
          <w:lang w:val="en-US"/>
        </w:rPr>
        <w:t>.</w:t>
      </w:r>
    </w:p>
    <w:p w14:paraId="2BC60D67" w14:textId="77777777" w:rsidR="00B629A1" w:rsidRDefault="00531B7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Information to indicate where conflict of interest might occur.</w:t>
      </w:r>
    </w:p>
    <w:p w14:paraId="6C24DF7F" w14:textId="77777777" w:rsidR="00B629A1" w:rsidRDefault="00B629A1">
      <w:pPr>
        <w:pStyle w:val="Title"/>
        <w:keepNext w:val="0"/>
        <w:widowControl w:val="0"/>
        <w:outlineLvl w:val="0"/>
        <w:rPr>
          <w:rFonts w:ascii="Arial" w:eastAsia="Arial" w:hAnsi="Arial" w:cs="Arial"/>
          <w:sz w:val="24"/>
          <w:szCs w:val="24"/>
          <w:u w:color="000000"/>
          <w:lang w:val="en-US"/>
        </w:rPr>
      </w:pPr>
    </w:p>
    <w:p w14:paraId="5D9F0126" w14:textId="77777777" w:rsidR="00B629A1" w:rsidRDefault="00B629A1">
      <w:pPr>
        <w:pStyle w:val="Title"/>
        <w:keepNext w:val="0"/>
        <w:widowControl w:val="0"/>
        <w:outlineLvl w:val="0"/>
        <w:rPr>
          <w:rFonts w:ascii="Arial" w:eastAsia="Arial" w:hAnsi="Arial" w:cs="Arial"/>
          <w:sz w:val="24"/>
          <w:szCs w:val="24"/>
          <w:u w:color="000000"/>
          <w:lang w:val="en-US"/>
        </w:rPr>
      </w:pPr>
    </w:p>
    <w:p w14:paraId="37FBEBF1" w14:textId="77777777" w:rsidR="00B629A1" w:rsidRDefault="00531B75">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3. MINUTES OF LAST MEETING</w:t>
      </w:r>
    </w:p>
    <w:p w14:paraId="56974DEC" w14:textId="77777777" w:rsidR="00B629A1" w:rsidRDefault="00B629A1">
      <w:pPr>
        <w:pStyle w:val="Body"/>
        <w:widowControl w:val="0"/>
        <w:rPr>
          <w:rFonts w:ascii="Arial" w:eastAsia="Arial" w:hAnsi="Arial" w:cs="Arial"/>
          <w:sz w:val="24"/>
          <w:szCs w:val="24"/>
          <w:u w:color="000000"/>
        </w:rPr>
      </w:pPr>
    </w:p>
    <w:p w14:paraId="05953A9E" w14:textId="0958FE96" w:rsidR="00B629A1" w:rsidRPr="00531B75" w:rsidRDefault="00531B75">
      <w:pPr>
        <w:pStyle w:val="Body"/>
        <w:widowControl w:val="0"/>
        <w:numPr>
          <w:ilvl w:val="0"/>
          <w:numId w:val="2"/>
        </w:numPr>
        <w:jc w:val="both"/>
        <w:outlineLvl w:val="0"/>
        <w:rPr>
          <w:rFonts w:ascii="Arial" w:eastAsia="Arial" w:hAnsi="Arial" w:cs="Arial"/>
          <w:sz w:val="24"/>
          <w:szCs w:val="24"/>
          <w:u w:color="000000"/>
        </w:rPr>
      </w:pPr>
      <w:r>
        <w:rPr>
          <w:rFonts w:ascii="Arial" w:hAnsi="Arial"/>
          <w:sz w:val="24"/>
          <w:szCs w:val="24"/>
          <w:u w:color="000000"/>
        </w:rPr>
        <w:t>The Minutes of the last meeting were approved and signed.</w:t>
      </w:r>
    </w:p>
    <w:p w14:paraId="362B8401" w14:textId="77777777" w:rsidR="00531B75" w:rsidRDefault="00531B75" w:rsidP="00531B75">
      <w:pPr>
        <w:pStyle w:val="Body"/>
        <w:widowControl w:val="0"/>
        <w:ind w:left="189"/>
        <w:jc w:val="both"/>
        <w:outlineLvl w:val="0"/>
        <w:rPr>
          <w:rFonts w:ascii="Arial" w:eastAsia="Arial" w:hAnsi="Arial" w:cs="Arial"/>
          <w:sz w:val="24"/>
          <w:szCs w:val="24"/>
          <w:u w:color="000000"/>
        </w:rPr>
      </w:pPr>
    </w:p>
    <w:p w14:paraId="48F677BF" w14:textId="77777777" w:rsidR="00B629A1" w:rsidRDefault="00B629A1">
      <w:pPr>
        <w:pStyle w:val="Body"/>
        <w:widowControl w:val="0"/>
        <w:jc w:val="both"/>
        <w:outlineLvl w:val="0"/>
        <w:rPr>
          <w:rFonts w:ascii="Arial" w:eastAsia="Arial" w:hAnsi="Arial" w:cs="Arial"/>
          <w:sz w:val="24"/>
          <w:szCs w:val="24"/>
          <w:u w:color="000000"/>
        </w:rPr>
      </w:pPr>
    </w:p>
    <w:p w14:paraId="51BCD727" w14:textId="77777777" w:rsidR="00B629A1" w:rsidRDefault="00531B75">
      <w:pPr>
        <w:pStyle w:val="Body"/>
        <w:widowControl w:val="0"/>
        <w:jc w:val="both"/>
        <w:outlineLvl w:val="0"/>
        <w:rPr>
          <w:rFonts w:ascii="Arial" w:eastAsia="Arial" w:hAnsi="Arial" w:cs="Arial"/>
          <w:sz w:val="24"/>
          <w:szCs w:val="24"/>
          <w:u w:color="000000"/>
        </w:rPr>
      </w:pPr>
      <w:r>
        <w:rPr>
          <w:rFonts w:ascii="Arial" w:hAnsi="Arial"/>
          <w:sz w:val="24"/>
          <w:szCs w:val="24"/>
          <w:u w:color="000000"/>
        </w:rPr>
        <w:t>4. MATTERS ARISING</w:t>
      </w:r>
    </w:p>
    <w:p w14:paraId="5496E68E" w14:textId="77777777" w:rsidR="00B629A1" w:rsidRDefault="00B629A1">
      <w:pPr>
        <w:pStyle w:val="Body"/>
        <w:widowControl w:val="0"/>
        <w:jc w:val="both"/>
        <w:rPr>
          <w:rFonts w:ascii="Arial" w:eastAsia="Arial" w:hAnsi="Arial" w:cs="Arial"/>
          <w:sz w:val="24"/>
          <w:szCs w:val="24"/>
          <w:u w:color="000000"/>
        </w:rPr>
      </w:pPr>
    </w:p>
    <w:p w14:paraId="3C17CB4D" w14:textId="77777777" w:rsidR="00B629A1" w:rsidRDefault="00531B75">
      <w:pPr>
        <w:pStyle w:val="Default"/>
        <w:widowControl w:val="0"/>
        <w:numPr>
          <w:ilvl w:val="0"/>
          <w:numId w:val="3"/>
        </w:numPr>
        <w:jc w:val="both"/>
        <w:rPr>
          <w:rFonts w:ascii="Arial" w:eastAsia="Arial" w:hAnsi="Arial" w:cs="Arial"/>
          <w:b/>
          <w:bCs/>
          <w:sz w:val="24"/>
          <w:szCs w:val="24"/>
          <w:u w:color="000000"/>
          <w:lang w:val="en-US"/>
        </w:rPr>
      </w:pPr>
      <w:r>
        <w:rPr>
          <w:rFonts w:ascii="Arial" w:hAnsi="Arial"/>
          <w:sz w:val="24"/>
          <w:szCs w:val="24"/>
          <w:u w:color="000000"/>
          <w:lang w:val="en-US"/>
        </w:rPr>
        <w:t xml:space="preserve">Arboricultural Report - awaiting completion </w:t>
      </w:r>
      <w:r>
        <w:rPr>
          <w:rFonts w:ascii="Arial" w:hAnsi="Arial"/>
          <w:b/>
          <w:bCs/>
          <w:color w:val="F12922"/>
          <w:sz w:val="24"/>
          <w:szCs w:val="24"/>
          <w:u w:color="000000"/>
          <w:lang w:val="en-US"/>
        </w:rPr>
        <w:t>(CE)</w:t>
      </w:r>
    </w:p>
    <w:p w14:paraId="77DF0A28" w14:textId="77777777" w:rsidR="00B629A1" w:rsidRDefault="00531B75">
      <w:pPr>
        <w:pStyle w:val="Default"/>
        <w:widowControl w:val="0"/>
        <w:numPr>
          <w:ilvl w:val="0"/>
          <w:numId w:val="3"/>
        </w:numPr>
        <w:jc w:val="both"/>
        <w:rPr>
          <w:rFonts w:ascii="Arial" w:eastAsia="Arial" w:hAnsi="Arial" w:cs="Arial"/>
          <w:b/>
          <w:bCs/>
          <w:sz w:val="24"/>
          <w:szCs w:val="24"/>
          <w:u w:color="000000"/>
          <w:lang w:val="en-US"/>
        </w:rPr>
      </w:pPr>
      <w:r>
        <w:rPr>
          <w:rFonts w:ascii="Arial" w:hAnsi="Arial"/>
          <w:sz w:val="24"/>
          <w:szCs w:val="24"/>
          <w:u w:color="000000"/>
          <w:lang w:val="en-US"/>
        </w:rPr>
        <w:lastRenderedPageBreak/>
        <w:t>FRA</w:t>
      </w:r>
      <w:r>
        <w:rPr>
          <w:rFonts w:ascii="Arial" w:hAnsi="Arial"/>
          <w:sz w:val="24"/>
          <w:szCs w:val="24"/>
          <w:u w:color="000000"/>
          <w:lang w:val="en-US"/>
        </w:rPr>
        <w:t xml:space="preserve"> calculations - calculations</w:t>
      </w:r>
      <w:r>
        <w:rPr>
          <w:rFonts w:ascii="Arial" w:hAnsi="Arial"/>
          <w:sz w:val="24"/>
          <w:szCs w:val="24"/>
          <w:u w:color="000000"/>
          <w:lang w:val="en-US"/>
        </w:rPr>
        <w:t xml:space="preserve"> completed. Awaiting further work </w:t>
      </w:r>
      <w:r>
        <w:rPr>
          <w:rFonts w:ascii="Arial" w:hAnsi="Arial"/>
          <w:b/>
          <w:bCs/>
          <w:color w:val="F12922"/>
          <w:sz w:val="24"/>
          <w:szCs w:val="24"/>
          <w:u w:color="000000"/>
          <w:lang w:val="en-US"/>
        </w:rPr>
        <w:t>(CE)</w:t>
      </w:r>
    </w:p>
    <w:p w14:paraId="4295A1C8" w14:textId="77777777" w:rsidR="00B629A1" w:rsidRDefault="00531B75">
      <w:pPr>
        <w:pStyle w:val="Default"/>
        <w:widowControl w:val="0"/>
        <w:numPr>
          <w:ilvl w:val="0"/>
          <w:numId w:val="3"/>
        </w:numPr>
        <w:jc w:val="both"/>
        <w:rPr>
          <w:rFonts w:ascii="Arial" w:eastAsia="Arial" w:hAnsi="Arial" w:cs="Arial"/>
          <w:b/>
          <w:bCs/>
          <w:color w:val="F12922"/>
          <w:sz w:val="24"/>
          <w:szCs w:val="24"/>
          <w:u w:color="000000"/>
          <w:lang w:val="en-US"/>
        </w:rPr>
      </w:pPr>
      <w:r>
        <w:rPr>
          <w:rFonts w:ascii="Arial" w:hAnsi="Arial"/>
          <w:sz w:val="24"/>
          <w:szCs w:val="24"/>
          <w:u w:color="000000"/>
          <w:lang w:val="en-US"/>
        </w:rPr>
        <w:t xml:space="preserve">New Website design - the new website and new email are operational. The old site will remain active </w:t>
      </w:r>
      <w:r>
        <w:rPr>
          <w:rFonts w:ascii="Arial" w:hAnsi="Arial"/>
          <w:sz w:val="24"/>
          <w:szCs w:val="24"/>
          <w:u w:color="000000"/>
          <w:lang w:val="en-US"/>
        </w:rPr>
        <w:t xml:space="preserve">until September. New site to be linked from the Widecombe website </w:t>
      </w:r>
      <w:r>
        <w:rPr>
          <w:rFonts w:ascii="Arial" w:hAnsi="Arial"/>
          <w:b/>
          <w:bCs/>
          <w:color w:val="F12922"/>
          <w:sz w:val="24"/>
          <w:szCs w:val="24"/>
          <w:u w:color="000000"/>
          <w:lang w:val="en-US"/>
        </w:rPr>
        <w:t>(EE)</w:t>
      </w:r>
    </w:p>
    <w:p w14:paraId="016C5C3D" w14:textId="77777777" w:rsidR="00B629A1" w:rsidRPr="00531B75" w:rsidRDefault="00531B75">
      <w:pPr>
        <w:pStyle w:val="Default"/>
        <w:widowControl w:val="0"/>
        <w:numPr>
          <w:ilvl w:val="0"/>
          <w:numId w:val="3"/>
        </w:numPr>
        <w:jc w:val="both"/>
        <w:rPr>
          <w:rFonts w:ascii="Arial" w:eastAsia="Arial" w:hAnsi="Arial" w:cs="Arial"/>
          <w:color w:val="auto"/>
          <w:sz w:val="24"/>
          <w:szCs w:val="24"/>
          <w:u w:color="000000"/>
          <w:lang w:val="en-US"/>
        </w:rPr>
      </w:pPr>
      <w:r>
        <w:rPr>
          <w:rFonts w:ascii="Arial" w:hAnsi="Arial"/>
          <w:sz w:val="24"/>
          <w:szCs w:val="24"/>
          <w:u w:color="000000"/>
          <w:lang w:val="en-US"/>
        </w:rPr>
        <w:t xml:space="preserve">Gift Aid - </w:t>
      </w:r>
      <w:r w:rsidRPr="00531B75">
        <w:rPr>
          <w:rFonts w:ascii="Arial" w:hAnsi="Arial"/>
          <w:color w:val="auto"/>
          <w:sz w:val="24"/>
          <w:szCs w:val="24"/>
          <w:u w:color="000000"/>
          <w:lang w:val="en-US"/>
        </w:rPr>
        <w:t>now set up</w:t>
      </w:r>
    </w:p>
    <w:p w14:paraId="351B36D3" w14:textId="77777777" w:rsidR="00B629A1" w:rsidRDefault="00531B75">
      <w:pPr>
        <w:pStyle w:val="Default"/>
        <w:widowControl w:val="0"/>
        <w:numPr>
          <w:ilvl w:val="0"/>
          <w:numId w:val="3"/>
        </w:numPr>
        <w:jc w:val="both"/>
        <w:rPr>
          <w:rFonts w:ascii="Arial" w:eastAsia="Arial" w:hAnsi="Arial" w:cs="Arial"/>
          <w:b/>
          <w:bCs/>
          <w:color w:val="D71A16"/>
          <w:sz w:val="24"/>
          <w:szCs w:val="24"/>
          <w:u w:color="000000"/>
          <w:lang w:val="en-US"/>
        </w:rPr>
      </w:pPr>
      <w:r w:rsidRPr="00531B75">
        <w:rPr>
          <w:rFonts w:ascii="Arial" w:hAnsi="Arial"/>
          <w:color w:val="auto"/>
          <w:sz w:val="24"/>
          <w:szCs w:val="24"/>
          <w:u w:color="000000"/>
          <w:lang w:val="en-US"/>
        </w:rPr>
        <w:t xml:space="preserve">Attendance requested for next Parish Council meeting on 5th September, where the details of the Parish Vote will </w:t>
      </w:r>
      <w:r>
        <w:rPr>
          <w:rFonts w:ascii="Arial" w:hAnsi="Arial"/>
          <w:sz w:val="24"/>
          <w:szCs w:val="24"/>
          <w:u w:color="000000"/>
          <w:lang w:val="en-US"/>
        </w:rPr>
        <w:t xml:space="preserve">be rubber-stamped </w:t>
      </w:r>
      <w:r>
        <w:rPr>
          <w:rFonts w:ascii="Arial" w:hAnsi="Arial"/>
          <w:b/>
          <w:bCs/>
          <w:color w:val="D71A16"/>
          <w:sz w:val="24"/>
          <w:szCs w:val="24"/>
          <w:u w:color="000000"/>
          <w:lang w:val="en-US"/>
        </w:rPr>
        <w:t xml:space="preserve">(ALL) </w:t>
      </w:r>
    </w:p>
    <w:p w14:paraId="70130C00" w14:textId="77777777" w:rsidR="00B629A1" w:rsidRDefault="00531B75">
      <w:pPr>
        <w:pStyle w:val="Default"/>
        <w:widowControl w:val="0"/>
        <w:numPr>
          <w:ilvl w:val="0"/>
          <w:numId w:val="3"/>
        </w:numPr>
        <w:jc w:val="both"/>
        <w:rPr>
          <w:rFonts w:ascii="Arial" w:eastAsia="Arial" w:hAnsi="Arial" w:cs="Arial"/>
          <w:b/>
          <w:bCs/>
          <w:color w:val="F12922"/>
          <w:sz w:val="24"/>
          <w:szCs w:val="24"/>
          <w:u w:color="000000"/>
          <w:lang w:val="en-US"/>
        </w:rPr>
      </w:pPr>
      <w:r>
        <w:rPr>
          <w:rFonts w:ascii="Arial" w:hAnsi="Arial"/>
          <w:sz w:val="24"/>
          <w:szCs w:val="24"/>
          <w:u w:color="000000"/>
          <w:lang w:val="en-US"/>
        </w:rPr>
        <w:t>Design drawings</w:t>
      </w:r>
      <w:r>
        <w:rPr>
          <w:rFonts w:ascii="Arial" w:hAnsi="Arial"/>
          <w:b/>
          <w:bCs/>
          <w:color w:val="D71A16"/>
          <w:sz w:val="24"/>
          <w:szCs w:val="24"/>
          <w:u w:color="000000"/>
          <w:lang w:val="en-US"/>
        </w:rPr>
        <w:t xml:space="preserve"> </w:t>
      </w:r>
      <w:r>
        <w:rPr>
          <w:rFonts w:ascii="Arial" w:hAnsi="Arial"/>
          <w:sz w:val="24"/>
          <w:szCs w:val="24"/>
          <w:u w:color="000000"/>
          <w:lang w:val="en-US"/>
        </w:rPr>
        <w:t xml:space="preserve">for Widecombe Fair - outstanding </w:t>
      </w:r>
      <w:r>
        <w:rPr>
          <w:rFonts w:ascii="Arial" w:hAnsi="Arial"/>
          <w:b/>
          <w:bCs/>
          <w:color w:val="F12922"/>
          <w:sz w:val="24"/>
          <w:szCs w:val="24"/>
          <w:u w:color="000000"/>
          <w:lang w:val="en-US"/>
        </w:rPr>
        <w:t xml:space="preserve">(CE/AP to meet, taking into account the latest design decisions, see </w:t>
      </w:r>
      <w:r>
        <w:rPr>
          <w:rFonts w:ascii="Arial" w:hAnsi="Arial"/>
          <w:b/>
          <w:bCs/>
          <w:color w:val="F12922"/>
          <w:sz w:val="24"/>
          <w:szCs w:val="24"/>
          <w:u w:color="000000"/>
          <w:lang w:val="en-US"/>
        </w:rPr>
        <w:t>below)</w:t>
      </w:r>
    </w:p>
    <w:p w14:paraId="25C04F0E" w14:textId="77777777" w:rsidR="00B629A1" w:rsidRDefault="00531B7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Letter of thanks to Blackaton Manor - sent</w:t>
      </w:r>
    </w:p>
    <w:p w14:paraId="5DA58F4C" w14:textId="77777777" w:rsidR="00B629A1" w:rsidRDefault="00531B7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Scoriton Flower Show - we have declined the offer to run a bar.</w:t>
      </w:r>
    </w:p>
    <w:p w14:paraId="33772DD4" w14:textId="77777777" w:rsidR="00B629A1" w:rsidRDefault="00531B7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Awards for All - submission to be completed </w:t>
      </w:r>
      <w:r>
        <w:rPr>
          <w:rFonts w:ascii="Arial" w:hAnsi="Arial"/>
          <w:b/>
          <w:bCs/>
          <w:color w:val="F12922"/>
          <w:sz w:val="24"/>
          <w:szCs w:val="24"/>
          <w:u w:color="000000"/>
          <w:lang w:val="en-US"/>
        </w:rPr>
        <w:t>(YE)</w:t>
      </w:r>
    </w:p>
    <w:p w14:paraId="7E25E1F9" w14:textId="77777777" w:rsidR="00B629A1" w:rsidRDefault="00B629A1">
      <w:pPr>
        <w:pStyle w:val="Default"/>
        <w:widowControl w:val="0"/>
        <w:jc w:val="both"/>
        <w:rPr>
          <w:rFonts w:ascii="Arial" w:eastAsia="Arial" w:hAnsi="Arial" w:cs="Arial"/>
          <w:sz w:val="24"/>
          <w:szCs w:val="24"/>
          <w:u w:color="000000"/>
          <w:lang w:val="en-US"/>
        </w:rPr>
      </w:pPr>
    </w:p>
    <w:p w14:paraId="0E5B03FF" w14:textId="77777777" w:rsidR="00B629A1" w:rsidRDefault="00B629A1">
      <w:pPr>
        <w:pStyle w:val="Default"/>
        <w:jc w:val="both"/>
        <w:rPr>
          <w:rFonts w:ascii="Arial" w:eastAsia="Arial" w:hAnsi="Arial" w:cs="Arial"/>
          <w:sz w:val="24"/>
          <w:szCs w:val="24"/>
          <w:u w:color="000000"/>
          <w:lang w:val="en-US"/>
        </w:rPr>
      </w:pPr>
    </w:p>
    <w:p w14:paraId="54B50EE6" w14:textId="77777777" w:rsidR="00B629A1" w:rsidRDefault="00B629A1">
      <w:pPr>
        <w:pStyle w:val="Default"/>
        <w:jc w:val="both"/>
        <w:rPr>
          <w:rFonts w:ascii="Arial" w:eastAsia="Arial" w:hAnsi="Arial" w:cs="Arial"/>
          <w:sz w:val="24"/>
          <w:szCs w:val="24"/>
          <w:u w:color="000000"/>
          <w:shd w:val="clear" w:color="auto" w:fill="FFFF00"/>
          <w:lang w:val="en-US"/>
        </w:rPr>
      </w:pPr>
    </w:p>
    <w:p w14:paraId="41096F69" w14:textId="77777777" w:rsidR="00B629A1" w:rsidRDefault="00531B75">
      <w:pPr>
        <w:pStyle w:val="Body"/>
        <w:jc w:val="both"/>
        <w:rPr>
          <w:rFonts w:ascii="Arial" w:eastAsia="Arial" w:hAnsi="Arial" w:cs="Arial"/>
          <w:sz w:val="24"/>
          <w:szCs w:val="24"/>
          <w:u w:color="000000"/>
        </w:rPr>
      </w:pPr>
      <w:r>
        <w:rPr>
          <w:rFonts w:ascii="Arial" w:hAnsi="Arial"/>
          <w:sz w:val="24"/>
          <w:szCs w:val="24"/>
          <w:u w:color="000000"/>
        </w:rPr>
        <w:t>5</w:t>
      </w:r>
      <w:r>
        <w:rPr>
          <w:rFonts w:ascii="Arial" w:hAnsi="Arial"/>
          <w:sz w:val="24"/>
          <w:szCs w:val="24"/>
          <w:u w:color="000000"/>
        </w:rPr>
        <w:t xml:space="preserve">. </w:t>
      </w:r>
      <w:r>
        <w:rPr>
          <w:rFonts w:ascii="Arial" w:hAnsi="Arial"/>
          <w:sz w:val="24"/>
          <w:szCs w:val="24"/>
          <w:u w:color="000000"/>
        </w:rPr>
        <w:t xml:space="preserve">DESIGN DECISIONS </w:t>
      </w:r>
    </w:p>
    <w:p w14:paraId="2203F187" w14:textId="77777777" w:rsidR="00B629A1" w:rsidRDefault="00B629A1">
      <w:pPr>
        <w:pStyle w:val="Body"/>
        <w:jc w:val="both"/>
        <w:rPr>
          <w:rFonts w:ascii="Arial" w:eastAsia="Arial" w:hAnsi="Arial" w:cs="Arial"/>
          <w:sz w:val="24"/>
          <w:szCs w:val="24"/>
          <w:u w:color="000000"/>
        </w:rPr>
      </w:pPr>
    </w:p>
    <w:p w14:paraId="0C558E7B"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The reptile and bat surveys are ongoing. The autumn bat recordings can be scheduled after September 1st. </w:t>
      </w:r>
      <w:r>
        <w:rPr>
          <w:rFonts w:ascii="Arial" w:hAnsi="Arial"/>
          <w:b/>
          <w:bCs/>
          <w:color w:val="F12922"/>
          <w:sz w:val="24"/>
          <w:szCs w:val="24"/>
          <w:u w:color="000000"/>
          <w:lang w:val="en-US"/>
        </w:rPr>
        <w:t xml:space="preserve"> (CE) </w:t>
      </w:r>
      <w:r>
        <w:rPr>
          <w:rFonts w:ascii="Arial" w:hAnsi="Arial"/>
          <w:sz w:val="24"/>
          <w:szCs w:val="24"/>
          <w:u w:color="000000"/>
          <w:lang w:val="en-US"/>
        </w:rPr>
        <w:t>to encourage as early a date as possible</w:t>
      </w:r>
    </w:p>
    <w:p w14:paraId="4947AE45" w14:textId="77777777" w:rsidR="00B629A1" w:rsidRDefault="00B629A1">
      <w:pPr>
        <w:pStyle w:val="Default"/>
        <w:jc w:val="both"/>
        <w:rPr>
          <w:rFonts w:ascii="Arial" w:eastAsia="Arial" w:hAnsi="Arial" w:cs="Arial"/>
          <w:sz w:val="24"/>
          <w:szCs w:val="24"/>
          <w:u w:color="000000"/>
          <w:lang w:val="en-US"/>
        </w:rPr>
      </w:pPr>
    </w:p>
    <w:p w14:paraId="5DF55FA3"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A draft report from Devon Wildlife was discussed. We can mitigate their proposals in our design by:-</w:t>
      </w:r>
    </w:p>
    <w:p w14:paraId="2962D080" w14:textId="781203B8"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a)</w:t>
      </w:r>
      <w:r>
        <w:rPr>
          <w:rFonts w:ascii="Arial" w:hAnsi="Arial"/>
          <w:sz w:val="24"/>
          <w:szCs w:val="24"/>
          <w:u w:color="000000"/>
          <w:lang w:val="en-US"/>
        </w:rPr>
        <w:t xml:space="preserve"> reducing the proposal of a Devon hedge bank across the entire field to half, from the entrance up to the parking area.  </w:t>
      </w:r>
      <w:r>
        <w:rPr>
          <w:rFonts w:ascii="Arial" w:hAnsi="Arial"/>
          <w:b/>
          <w:bCs/>
          <w:color w:val="F12922"/>
          <w:sz w:val="24"/>
          <w:szCs w:val="24"/>
          <w:u w:color="000000"/>
          <w:lang w:val="en-US"/>
        </w:rPr>
        <w:t xml:space="preserve">(EE) </w:t>
      </w:r>
      <w:r>
        <w:rPr>
          <w:rFonts w:ascii="Arial" w:hAnsi="Arial"/>
          <w:sz w:val="24"/>
          <w:szCs w:val="24"/>
          <w:u w:color="000000"/>
          <w:lang w:val="en-US"/>
        </w:rPr>
        <w:t>to find out cost of walling, and possible grants for native hedging.</w:t>
      </w:r>
    </w:p>
    <w:p w14:paraId="4EE581A3" w14:textId="15F8E492"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b) highlighting the environmentally</w:t>
      </w:r>
      <w:r>
        <w:rPr>
          <w:rFonts w:ascii="Arial" w:hAnsi="Arial"/>
          <w:sz w:val="24"/>
          <w:szCs w:val="24"/>
          <w:u w:color="000000"/>
          <w:lang w:val="en-US"/>
        </w:rPr>
        <w:t xml:space="preserve"> friendly design of the garden;</w:t>
      </w:r>
      <w:r>
        <w:rPr>
          <w:rFonts w:ascii="Arial" w:hAnsi="Arial"/>
          <w:sz w:val="24"/>
          <w:szCs w:val="24"/>
          <w:u w:color="000000"/>
          <w:lang w:val="en-US"/>
        </w:rPr>
        <w:t xml:space="preserve"> and adding a wildflower area to the far NE corner.</w:t>
      </w:r>
    </w:p>
    <w:p w14:paraId="55AB1A76" w14:textId="77777777" w:rsidR="00B629A1" w:rsidRDefault="00B629A1">
      <w:pPr>
        <w:pStyle w:val="Default"/>
        <w:jc w:val="both"/>
        <w:rPr>
          <w:rFonts w:ascii="Arial" w:eastAsia="Arial" w:hAnsi="Arial" w:cs="Arial"/>
          <w:sz w:val="24"/>
          <w:szCs w:val="24"/>
          <w:u w:color="000000"/>
          <w:lang w:val="en-US"/>
        </w:rPr>
      </w:pPr>
    </w:p>
    <w:p w14:paraId="20230F50"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Culvert</w:t>
      </w:r>
    </w:p>
    <w:p w14:paraId="7C0F3FDC"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(AP) has calculated the culvert size required to meet the 100 year flood risk:-  </w:t>
      </w:r>
    </w:p>
    <w:p w14:paraId="7011C5EB"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a rectangular rather than circular culvert to keep the elevation from road to field flat</w:t>
      </w:r>
    </w:p>
    <w:p w14:paraId="74E2B0E5"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1200mm width, 600mm heigh</w:t>
      </w:r>
      <w:r>
        <w:rPr>
          <w:rFonts w:ascii="Arial" w:hAnsi="Arial"/>
          <w:sz w:val="24"/>
          <w:szCs w:val="24"/>
          <w:u w:color="000000"/>
          <w:lang w:val="en-US"/>
        </w:rPr>
        <w:t xml:space="preserve">t and 8000mm length. </w:t>
      </w:r>
    </w:p>
    <w:p w14:paraId="37A92A04"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Granite headwalls and aprons </w:t>
      </w:r>
    </w:p>
    <w:p w14:paraId="6FBDB9C9"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Granite kerbs with painted line to designate pedestrian pathway</w:t>
      </w:r>
    </w:p>
    <w:p w14:paraId="5C8D4828"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Cattlegrid at field end with pedestrian gate attached.</w:t>
      </w:r>
    </w:p>
    <w:p w14:paraId="3316155A"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Pedestrian pathway from road, over culvert and into field to be wheelchair friendly.</w:t>
      </w:r>
    </w:p>
    <w:p w14:paraId="713DE9F8" w14:textId="77777777" w:rsidR="00B629A1" w:rsidRDefault="00B629A1">
      <w:pPr>
        <w:pStyle w:val="Default"/>
        <w:jc w:val="both"/>
        <w:rPr>
          <w:rFonts w:ascii="Arial" w:eastAsia="Arial" w:hAnsi="Arial" w:cs="Arial"/>
          <w:sz w:val="24"/>
          <w:szCs w:val="24"/>
          <w:u w:color="000000"/>
          <w:lang w:val="en-US"/>
        </w:rPr>
      </w:pPr>
    </w:p>
    <w:p w14:paraId="6F45CBD9" w14:textId="77777777" w:rsidR="00B629A1" w:rsidRDefault="00531B75">
      <w:pPr>
        <w:pStyle w:val="Default"/>
        <w:numPr>
          <w:ilvl w:val="0"/>
          <w:numId w:val="5"/>
        </w:numPr>
        <w:jc w:val="both"/>
        <w:rPr>
          <w:rFonts w:ascii="Arial" w:eastAsia="Arial" w:hAnsi="Arial" w:cs="Arial"/>
          <w:sz w:val="24"/>
          <w:szCs w:val="24"/>
          <w:u w:color="000000"/>
          <w:lang w:val="en-US"/>
        </w:rPr>
      </w:pPr>
      <w:r>
        <w:rPr>
          <w:rFonts w:ascii="Arial" w:hAnsi="Arial"/>
          <w:sz w:val="24"/>
          <w:szCs w:val="24"/>
          <w:u w:color="000000"/>
          <w:lang w:val="en-US"/>
        </w:rPr>
        <w:t>Hard surfaces, parking, fencing and hedging</w:t>
      </w:r>
    </w:p>
    <w:p w14:paraId="63AA2E4E"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Hard surface for pedestrian walkway, disabled parking and outside the front of the building must be wheelchair friendly.</w:t>
      </w:r>
    </w:p>
    <w:p w14:paraId="12BF4486"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All hard surfaces to be semi-permeable.</w:t>
      </w:r>
    </w:p>
    <w:p w14:paraId="4EB48885"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Road surface and non-disabled parking - gravel. Pl</w:t>
      </w:r>
      <w:r>
        <w:rPr>
          <w:rFonts w:ascii="Arial" w:hAnsi="Arial"/>
          <w:sz w:val="24"/>
          <w:szCs w:val="24"/>
          <w:u w:color="000000"/>
          <w:lang w:val="en-US"/>
        </w:rPr>
        <w:t xml:space="preserve">ain gravel proposed for planning, but might use plastic honeycomb grids for gravel retention. </w:t>
      </w:r>
    </w:p>
    <w:p w14:paraId="7EE626DC"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Planning submission will request 20 car park spaces, 5 of which will be for disabled. </w:t>
      </w:r>
    </w:p>
    <w:p w14:paraId="5E6DD03D"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Fence and gating to the west (kitchen) side. Large vehicular access requir</w:t>
      </w:r>
      <w:r>
        <w:rPr>
          <w:rFonts w:ascii="Arial" w:hAnsi="Arial"/>
          <w:sz w:val="24"/>
          <w:szCs w:val="24"/>
          <w:u w:color="000000"/>
          <w:lang w:val="en-US"/>
        </w:rPr>
        <w:t>ed</w:t>
      </w:r>
    </w:p>
    <w:p w14:paraId="35DA99FD"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Hard standing for delivery vehicles required on west side. </w:t>
      </w:r>
    </w:p>
    <w:p w14:paraId="1E5252FB"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Paving outside the hall</w:t>
      </w:r>
      <w:r>
        <w:rPr>
          <w:rFonts w:ascii="Arial" w:hAnsi="Arial"/>
          <w:sz w:val="24"/>
          <w:szCs w:val="24"/>
          <w:u w:color="000000"/>
          <w:lang w:val="en-US"/>
        </w:rPr>
        <w:t>’</w:t>
      </w:r>
      <w:r>
        <w:rPr>
          <w:rFonts w:ascii="Arial" w:hAnsi="Arial"/>
          <w:sz w:val="24"/>
          <w:szCs w:val="24"/>
          <w:u w:color="000000"/>
          <w:lang w:val="en-US"/>
        </w:rPr>
        <w:t>s external doors.</w:t>
      </w:r>
    </w:p>
    <w:p w14:paraId="57463961"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The hedge bounding the garden area to be maintained at a height that will allow manual cutting, no vehicular access in this area. </w:t>
      </w:r>
    </w:p>
    <w:p w14:paraId="3C14220B" w14:textId="77777777" w:rsidR="00B629A1" w:rsidRDefault="00B629A1">
      <w:pPr>
        <w:pStyle w:val="Default"/>
        <w:jc w:val="both"/>
        <w:rPr>
          <w:rFonts w:ascii="Arial" w:eastAsia="Arial" w:hAnsi="Arial" w:cs="Arial"/>
          <w:sz w:val="24"/>
          <w:szCs w:val="24"/>
          <w:u w:color="000000"/>
          <w:lang w:val="en-US"/>
        </w:rPr>
      </w:pPr>
    </w:p>
    <w:p w14:paraId="6B6AD7BC" w14:textId="77777777" w:rsidR="00B629A1" w:rsidRDefault="00531B75">
      <w:pPr>
        <w:pStyle w:val="Default"/>
        <w:numPr>
          <w:ilvl w:val="0"/>
          <w:numId w:val="3"/>
        </w:numPr>
        <w:jc w:val="both"/>
        <w:rPr>
          <w:rFonts w:ascii="Arial" w:eastAsia="Arial" w:hAnsi="Arial" w:cs="Arial"/>
          <w:b/>
          <w:bCs/>
          <w:color w:val="F12922"/>
          <w:sz w:val="24"/>
          <w:szCs w:val="24"/>
          <w:u w:color="000000"/>
          <w:lang w:val="en-US"/>
        </w:rPr>
      </w:pPr>
      <w:r>
        <w:rPr>
          <w:rFonts w:ascii="Arial" w:hAnsi="Arial"/>
          <w:sz w:val="24"/>
          <w:szCs w:val="24"/>
          <w:u w:color="000000"/>
          <w:lang w:val="en-US"/>
        </w:rPr>
        <w:t xml:space="preserve">Infiltration tests to be carried out soon. </w:t>
      </w:r>
      <w:r>
        <w:rPr>
          <w:rFonts w:ascii="Arial" w:hAnsi="Arial"/>
          <w:b/>
          <w:bCs/>
          <w:color w:val="F12922"/>
          <w:sz w:val="24"/>
          <w:szCs w:val="24"/>
          <w:u w:color="000000"/>
          <w:lang w:val="en-US"/>
        </w:rPr>
        <w:t>(CE/LL)</w:t>
      </w:r>
    </w:p>
    <w:p w14:paraId="7CE33C08" w14:textId="77777777" w:rsidR="00B629A1" w:rsidRDefault="00B629A1">
      <w:pPr>
        <w:pStyle w:val="Default"/>
        <w:jc w:val="both"/>
        <w:rPr>
          <w:rFonts w:ascii="Arial" w:eastAsia="Arial" w:hAnsi="Arial" w:cs="Arial"/>
          <w:sz w:val="24"/>
          <w:szCs w:val="24"/>
          <w:u w:color="000000"/>
          <w:lang w:val="en-US"/>
        </w:rPr>
      </w:pPr>
    </w:p>
    <w:p w14:paraId="3482FF1C"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Sewage</w:t>
      </w:r>
    </w:p>
    <w:p w14:paraId="2081A6EC"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Mains connection is preferable. Will required pump. </w:t>
      </w:r>
    </w:p>
    <w:p w14:paraId="28ED65BB"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The expenditure of </w:t>
      </w:r>
      <w:r>
        <w:rPr>
          <w:rFonts w:ascii="Arial" w:hAnsi="Arial"/>
          <w:sz w:val="24"/>
          <w:szCs w:val="24"/>
          <w:u w:color="000000"/>
          <w:lang w:val="en-US"/>
        </w:rPr>
        <w:t>£</w:t>
      </w:r>
      <w:r>
        <w:rPr>
          <w:rFonts w:ascii="Arial" w:hAnsi="Arial"/>
          <w:sz w:val="24"/>
          <w:szCs w:val="24"/>
          <w:u w:color="000000"/>
          <w:lang w:val="en-US"/>
        </w:rPr>
        <w:t xml:space="preserve">325 was approved to contact SW Water and find out details for hooking up to the main sewage system. </w:t>
      </w:r>
      <w:r>
        <w:rPr>
          <w:rFonts w:ascii="Arial" w:hAnsi="Arial"/>
          <w:b/>
          <w:bCs/>
          <w:color w:val="D71A16"/>
          <w:sz w:val="24"/>
          <w:szCs w:val="24"/>
          <w:u w:color="000000"/>
          <w:lang w:val="en-US"/>
        </w:rPr>
        <w:t>(AP)</w:t>
      </w:r>
      <w:r>
        <w:rPr>
          <w:rFonts w:ascii="Arial" w:hAnsi="Arial"/>
          <w:sz w:val="24"/>
          <w:szCs w:val="24"/>
          <w:u w:color="000000"/>
          <w:lang w:val="en-US"/>
        </w:rPr>
        <w:t xml:space="preserve"> to contact SW Water</w:t>
      </w:r>
    </w:p>
    <w:p w14:paraId="3664810A"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 </w:t>
      </w:r>
    </w:p>
    <w:p w14:paraId="48B728C2"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Electricity </w:t>
      </w:r>
    </w:p>
    <w:p w14:paraId="35A3894C" w14:textId="77777777" w:rsidR="00B629A1" w:rsidRDefault="00531B75">
      <w:pPr>
        <w:pStyle w:val="Default"/>
        <w:jc w:val="both"/>
        <w:rPr>
          <w:rFonts w:ascii="Arial" w:eastAsia="Arial" w:hAnsi="Arial" w:cs="Arial"/>
          <w:sz w:val="24"/>
          <w:szCs w:val="24"/>
          <w:u w:color="000000"/>
          <w:lang w:val="en-US"/>
        </w:rPr>
      </w:pPr>
      <w:r>
        <w:rPr>
          <w:rFonts w:ascii="Arial" w:hAnsi="Arial"/>
          <w:b/>
          <w:bCs/>
          <w:color w:val="D71A16"/>
          <w:sz w:val="24"/>
          <w:szCs w:val="24"/>
          <w:u w:color="000000"/>
          <w:lang w:val="en-US"/>
        </w:rPr>
        <w:t>(CE)</w:t>
      </w:r>
      <w:r>
        <w:rPr>
          <w:rFonts w:ascii="Arial" w:hAnsi="Arial"/>
          <w:sz w:val="24"/>
          <w:szCs w:val="24"/>
          <w:u w:color="000000"/>
          <w:lang w:val="en-US"/>
        </w:rPr>
        <w:t xml:space="preserve"> to contact Western Power for details o</w:t>
      </w:r>
      <w:r>
        <w:rPr>
          <w:rFonts w:ascii="Arial" w:hAnsi="Arial"/>
          <w:sz w:val="24"/>
          <w:szCs w:val="24"/>
          <w:u w:color="000000"/>
          <w:lang w:val="en-US"/>
        </w:rPr>
        <w:t xml:space="preserve">f connecting to 3-phase electric. </w:t>
      </w:r>
      <w:r>
        <w:rPr>
          <w:rFonts w:ascii="Arial" w:hAnsi="Arial"/>
          <w:b/>
          <w:bCs/>
          <w:color w:val="D71A16"/>
          <w:sz w:val="24"/>
          <w:szCs w:val="24"/>
          <w:u w:color="000000"/>
          <w:lang w:val="en-US"/>
        </w:rPr>
        <w:t>(KB)</w:t>
      </w:r>
      <w:r>
        <w:rPr>
          <w:rFonts w:ascii="Arial" w:hAnsi="Arial"/>
          <w:sz w:val="24"/>
          <w:szCs w:val="24"/>
          <w:u w:color="000000"/>
          <w:lang w:val="en-US"/>
        </w:rPr>
        <w:t xml:space="preserve"> to find out the cost of the recently installed 3-phase in the church.</w:t>
      </w:r>
    </w:p>
    <w:p w14:paraId="5DD6F4E3" w14:textId="77777777" w:rsidR="00B629A1" w:rsidRDefault="00B629A1">
      <w:pPr>
        <w:pStyle w:val="Default"/>
        <w:jc w:val="both"/>
        <w:rPr>
          <w:rFonts w:ascii="Arial" w:eastAsia="Arial" w:hAnsi="Arial" w:cs="Arial"/>
          <w:sz w:val="24"/>
          <w:szCs w:val="24"/>
          <w:u w:color="000000"/>
          <w:lang w:val="en-US"/>
        </w:rPr>
      </w:pPr>
    </w:p>
    <w:p w14:paraId="1A7D7EDC"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External Features</w:t>
      </w:r>
    </w:p>
    <w:p w14:paraId="5B7881F5"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Granite facing - 4</w:t>
      </w:r>
      <w:r>
        <w:rPr>
          <w:rFonts w:ascii="Arial" w:hAnsi="Arial"/>
          <w:sz w:val="24"/>
          <w:szCs w:val="24"/>
          <w:u w:color="000000"/>
          <w:lang w:val="en-US"/>
        </w:rPr>
        <w:t xml:space="preserve">’ </w:t>
      </w:r>
      <w:r>
        <w:rPr>
          <w:rFonts w:ascii="Arial" w:hAnsi="Arial"/>
          <w:sz w:val="24"/>
          <w:szCs w:val="24"/>
          <w:u w:color="000000"/>
          <w:lang w:val="en-US"/>
        </w:rPr>
        <w:t xml:space="preserve">(1.2m) high on front and along lower Eastern side, with fibre-cement cladding above. Rendering on the other </w:t>
      </w:r>
      <w:r>
        <w:rPr>
          <w:rFonts w:ascii="Arial" w:hAnsi="Arial"/>
          <w:sz w:val="24"/>
          <w:szCs w:val="24"/>
          <w:u w:color="000000"/>
          <w:lang w:val="en-US"/>
        </w:rPr>
        <w:t xml:space="preserve">two sides with cladding above. </w:t>
      </w:r>
    </w:p>
    <w:p w14:paraId="391E6B25"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(LL) advised 9</w:t>
      </w:r>
      <w:r>
        <w:rPr>
          <w:rFonts w:ascii="Arial" w:hAnsi="Arial"/>
          <w:sz w:val="24"/>
          <w:szCs w:val="24"/>
          <w:u w:color="000000"/>
          <w:lang w:val="en-US"/>
        </w:rPr>
        <w:t xml:space="preserve">” </w:t>
      </w:r>
      <w:r>
        <w:rPr>
          <w:rFonts w:ascii="Arial" w:hAnsi="Arial"/>
          <w:sz w:val="24"/>
          <w:szCs w:val="24"/>
          <w:u w:color="000000"/>
          <w:lang w:val="en-US"/>
        </w:rPr>
        <w:t>(225mm) depth for granite facing, but this then means the above cladding would need battens to bring in out level with the granite. This adds a void behind the cladding which has the potential to cause proble</w:t>
      </w:r>
      <w:r>
        <w:rPr>
          <w:rFonts w:ascii="Arial" w:hAnsi="Arial"/>
          <w:sz w:val="24"/>
          <w:szCs w:val="24"/>
          <w:u w:color="000000"/>
          <w:lang w:val="en-US"/>
        </w:rPr>
        <w:t>ms. On the other hand battening allows vertical cladding (majority preference), otherwise cladding needs to be horizontal for direct attachment to the Nudura walls.  Cladding direction decision outstanding. Depth of granite cladding requires further though</w:t>
      </w:r>
      <w:r>
        <w:rPr>
          <w:rFonts w:ascii="Arial" w:hAnsi="Arial"/>
          <w:sz w:val="24"/>
          <w:szCs w:val="24"/>
          <w:u w:color="000000"/>
          <w:lang w:val="en-US"/>
        </w:rPr>
        <w:t xml:space="preserve">t. </w:t>
      </w:r>
    </w:p>
    <w:p w14:paraId="5F014DCB"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Widow and door frames, sofits and fascias - coloured (light grey) UPVC. </w:t>
      </w:r>
    </w:p>
    <w:p w14:paraId="50125F67"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Guttering - to be decided. Probably not plastic because of warping. Aluminium, zinc or cast iron possible. </w:t>
      </w:r>
    </w:p>
    <w:p w14:paraId="6BE2D984" w14:textId="77777777" w:rsidR="00B629A1" w:rsidRDefault="00531B75">
      <w:pPr>
        <w:pStyle w:val="Default"/>
        <w:jc w:val="both"/>
        <w:rPr>
          <w:rFonts w:ascii="Arial" w:eastAsia="Arial" w:hAnsi="Arial" w:cs="Arial"/>
          <w:sz w:val="24"/>
          <w:szCs w:val="24"/>
          <w:u w:color="000000"/>
          <w:lang w:val="en-US"/>
        </w:rPr>
      </w:pPr>
      <w:r>
        <w:rPr>
          <w:rFonts w:ascii="Arial" w:hAnsi="Arial"/>
          <w:b/>
          <w:bCs/>
          <w:color w:val="F12922"/>
          <w:sz w:val="24"/>
          <w:szCs w:val="24"/>
          <w:u w:color="000000"/>
          <w:lang w:val="en-US"/>
        </w:rPr>
        <w:t xml:space="preserve">(AP) </w:t>
      </w:r>
      <w:r>
        <w:rPr>
          <w:rFonts w:ascii="Arial" w:hAnsi="Arial"/>
          <w:sz w:val="24"/>
          <w:szCs w:val="24"/>
          <w:u w:color="000000"/>
          <w:lang w:val="en-US"/>
        </w:rPr>
        <w:t>to contact Nick Fell for advice on the above.</w:t>
      </w:r>
    </w:p>
    <w:p w14:paraId="78BF9AC1" w14:textId="77777777" w:rsidR="00B629A1" w:rsidRDefault="00B629A1">
      <w:pPr>
        <w:pStyle w:val="Default"/>
        <w:jc w:val="both"/>
        <w:rPr>
          <w:rFonts w:ascii="Arial" w:eastAsia="Arial" w:hAnsi="Arial" w:cs="Arial"/>
          <w:sz w:val="24"/>
          <w:szCs w:val="24"/>
          <w:u w:color="000000"/>
          <w:lang w:val="en-US"/>
        </w:rPr>
      </w:pPr>
    </w:p>
    <w:p w14:paraId="69A0DD6A"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Glass porch to fron</w:t>
      </w:r>
      <w:r>
        <w:rPr>
          <w:rFonts w:ascii="Arial" w:hAnsi="Arial"/>
          <w:sz w:val="24"/>
          <w:szCs w:val="24"/>
          <w:u w:color="000000"/>
          <w:lang w:val="en-US"/>
        </w:rPr>
        <w:t>t of building.</w:t>
      </w:r>
    </w:p>
    <w:p w14:paraId="5B5B1CB9" w14:textId="77777777" w:rsidR="00B629A1" w:rsidRDefault="00B629A1">
      <w:pPr>
        <w:pStyle w:val="Default"/>
        <w:jc w:val="both"/>
        <w:rPr>
          <w:rFonts w:ascii="Arial" w:eastAsia="Arial" w:hAnsi="Arial" w:cs="Arial"/>
          <w:sz w:val="24"/>
          <w:szCs w:val="24"/>
          <w:u w:color="000000"/>
          <w:lang w:val="en-US"/>
        </w:rPr>
      </w:pPr>
    </w:p>
    <w:p w14:paraId="5169D0A7"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Awning or roof extension over the back space outside the hall</w:t>
      </w:r>
      <w:r>
        <w:rPr>
          <w:rFonts w:ascii="Arial" w:hAnsi="Arial"/>
          <w:sz w:val="24"/>
          <w:szCs w:val="24"/>
          <w:u w:color="000000"/>
          <w:lang w:val="en-US"/>
        </w:rPr>
        <w:t>’</w:t>
      </w:r>
      <w:r>
        <w:rPr>
          <w:rFonts w:ascii="Arial" w:hAnsi="Arial"/>
          <w:sz w:val="24"/>
          <w:szCs w:val="24"/>
          <w:u w:color="000000"/>
          <w:lang w:val="en-US"/>
        </w:rPr>
        <w:t xml:space="preserve">s glassed area between the two side extensions. Awning was proposed previously to allow easier access to the upper wall and gutters of the hall. Some discussion as to whether to </w:t>
      </w:r>
      <w:r>
        <w:rPr>
          <w:rFonts w:ascii="Arial" w:hAnsi="Arial"/>
          <w:sz w:val="24"/>
          <w:szCs w:val="24"/>
          <w:u w:color="000000"/>
          <w:lang w:val="en-US"/>
        </w:rPr>
        <w:t>stick with this decision.</w:t>
      </w:r>
    </w:p>
    <w:p w14:paraId="637682A3" w14:textId="77777777" w:rsidR="00B629A1" w:rsidRDefault="00B629A1">
      <w:pPr>
        <w:pStyle w:val="Default"/>
        <w:jc w:val="both"/>
        <w:rPr>
          <w:rFonts w:ascii="Arial" w:eastAsia="Arial" w:hAnsi="Arial" w:cs="Arial"/>
          <w:sz w:val="24"/>
          <w:szCs w:val="24"/>
          <w:u w:color="000000"/>
          <w:lang w:val="en-US"/>
        </w:rPr>
      </w:pPr>
    </w:p>
    <w:p w14:paraId="547E9D9A" w14:textId="15AD8FB9"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Discussion on whether the internal corridor should extend to the kitchen. The decision between the two proposals affects the span width of the front extension for its entire length. Exclude currently.</w:t>
      </w:r>
    </w:p>
    <w:p w14:paraId="40ACCF35" w14:textId="77777777" w:rsidR="00B629A1" w:rsidRDefault="00B629A1">
      <w:pPr>
        <w:pStyle w:val="Default"/>
        <w:jc w:val="both"/>
        <w:rPr>
          <w:rFonts w:ascii="Arial" w:eastAsia="Arial" w:hAnsi="Arial" w:cs="Arial"/>
          <w:sz w:val="24"/>
          <w:szCs w:val="24"/>
          <w:u w:color="000000"/>
          <w:lang w:val="en-US"/>
        </w:rPr>
      </w:pPr>
    </w:p>
    <w:p w14:paraId="40960E21" w14:textId="77777777" w:rsidR="00B629A1" w:rsidRDefault="00531B75">
      <w:pPr>
        <w:pStyle w:val="Default"/>
        <w:numPr>
          <w:ilvl w:val="0"/>
          <w:numId w:val="5"/>
        </w:numPr>
        <w:jc w:val="both"/>
        <w:rPr>
          <w:rFonts w:ascii="Arial" w:eastAsia="Arial" w:hAnsi="Arial" w:cs="Arial"/>
          <w:sz w:val="24"/>
          <w:szCs w:val="24"/>
          <w:u w:color="000000"/>
          <w:lang w:val="en-US"/>
        </w:rPr>
      </w:pPr>
      <w:r>
        <w:rPr>
          <w:rFonts w:ascii="Arial" w:hAnsi="Arial"/>
          <w:sz w:val="24"/>
          <w:szCs w:val="24"/>
          <w:u w:color="000000"/>
          <w:lang w:val="en-US"/>
        </w:rPr>
        <w:t>For planning, the full size of the building, eg widening the stores, will be used. We can reduce if required in future.</w:t>
      </w:r>
    </w:p>
    <w:p w14:paraId="57A8D4B7" w14:textId="77777777" w:rsidR="00B629A1" w:rsidRDefault="00B629A1">
      <w:pPr>
        <w:pStyle w:val="Default"/>
        <w:jc w:val="both"/>
        <w:rPr>
          <w:rFonts w:ascii="Arial" w:eastAsia="Arial" w:hAnsi="Arial" w:cs="Arial"/>
          <w:sz w:val="24"/>
          <w:szCs w:val="24"/>
          <w:u w:color="000000"/>
          <w:lang w:val="en-US"/>
        </w:rPr>
      </w:pPr>
    </w:p>
    <w:p w14:paraId="02F54A53" w14:textId="77777777" w:rsidR="00B629A1" w:rsidRDefault="00531B75">
      <w:pPr>
        <w:pStyle w:val="Default"/>
        <w:numPr>
          <w:ilvl w:val="0"/>
          <w:numId w:val="5"/>
        </w:numPr>
        <w:jc w:val="both"/>
        <w:rPr>
          <w:rFonts w:ascii="Arial" w:eastAsia="Arial" w:hAnsi="Arial" w:cs="Arial"/>
          <w:sz w:val="24"/>
          <w:szCs w:val="24"/>
          <w:u w:color="000000"/>
          <w:lang w:val="en-US"/>
        </w:rPr>
      </w:pPr>
      <w:r>
        <w:rPr>
          <w:rFonts w:ascii="Arial" w:hAnsi="Arial"/>
          <w:sz w:val="24"/>
          <w:szCs w:val="24"/>
          <w:u w:color="000000"/>
          <w:lang w:val="en-US"/>
        </w:rPr>
        <w:t xml:space="preserve">Once we finalise our decisions, expert advice can then be sought from Architects and structural engineer. </w:t>
      </w:r>
    </w:p>
    <w:p w14:paraId="1730FD77" w14:textId="77777777" w:rsidR="00B629A1" w:rsidRDefault="00B629A1">
      <w:pPr>
        <w:pStyle w:val="Default"/>
        <w:jc w:val="both"/>
        <w:rPr>
          <w:rFonts w:ascii="Arial" w:eastAsia="Arial" w:hAnsi="Arial" w:cs="Arial"/>
          <w:sz w:val="24"/>
          <w:szCs w:val="24"/>
          <w:u w:color="000000"/>
          <w:lang w:val="en-US"/>
        </w:rPr>
      </w:pPr>
    </w:p>
    <w:p w14:paraId="4D787142" w14:textId="66299309" w:rsidR="00B629A1" w:rsidRDefault="00531B75">
      <w:pPr>
        <w:pStyle w:val="Default"/>
        <w:numPr>
          <w:ilvl w:val="0"/>
          <w:numId w:val="5"/>
        </w:numPr>
        <w:jc w:val="both"/>
        <w:rPr>
          <w:rFonts w:ascii="Arial" w:eastAsia="Arial" w:hAnsi="Arial" w:cs="Arial"/>
          <w:sz w:val="24"/>
          <w:szCs w:val="24"/>
          <w:u w:color="000000"/>
          <w:lang w:val="en-US"/>
        </w:rPr>
      </w:pPr>
      <w:r>
        <w:rPr>
          <w:rFonts w:ascii="Arial" w:hAnsi="Arial"/>
          <w:sz w:val="24"/>
          <w:szCs w:val="24"/>
          <w:u w:color="000000"/>
          <w:lang w:val="en-US"/>
        </w:rPr>
        <w:t>Detailed c</w:t>
      </w:r>
      <w:r>
        <w:rPr>
          <w:rFonts w:ascii="Arial" w:hAnsi="Arial"/>
          <w:sz w:val="24"/>
          <w:szCs w:val="24"/>
          <w:u w:color="000000"/>
          <w:lang w:val="en-US"/>
        </w:rPr>
        <w:t>osting exercise will need to start soon. This will then give us a better idea of the division of costs between construction, fixtures and fittings.</w:t>
      </w:r>
    </w:p>
    <w:p w14:paraId="209DD635" w14:textId="77777777" w:rsidR="00B629A1" w:rsidRDefault="00B629A1">
      <w:pPr>
        <w:pStyle w:val="Default"/>
        <w:jc w:val="both"/>
        <w:rPr>
          <w:rFonts w:ascii="Arial" w:eastAsia="Arial" w:hAnsi="Arial" w:cs="Arial"/>
          <w:sz w:val="24"/>
          <w:szCs w:val="24"/>
          <w:u w:color="000000"/>
          <w:lang w:val="en-US"/>
        </w:rPr>
      </w:pPr>
    </w:p>
    <w:p w14:paraId="622F71F0" w14:textId="77777777" w:rsidR="00B629A1" w:rsidRDefault="00B629A1">
      <w:pPr>
        <w:pStyle w:val="Body"/>
        <w:jc w:val="both"/>
        <w:rPr>
          <w:rFonts w:ascii="Arial" w:eastAsia="Arial" w:hAnsi="Arial" w:cs="Arial"/>
          <w:sz w:val="24"/>
          <w:szCs w:val="24"/>
          <w:u w:color="000000"/>
        </w:rPr>
      </w:pPr>
    </w:p>
    <w:p w14:paraId="5132F75A" w14:textId="77777777" w:rsidR="00B629A1" w:rsidRDefault="00B629A1">
      <w:pPr>
        <w:pStyle w:val="Body"/>
        <w:jc w:val="both"/>
        <w:rPr>
          <w:rFonts w:ascii="Arial" w:eastAsia="Arial" w:hAnsi="Arial" w:cs="Arial"/>
          <w:sz w:val="24"/>
          <w:szCs w:val="24"/>
          <w:u w:color="000000"/>
        </w:rPr>
      </w:pPr>
    </w:p>
    <w:p w14:paraId="2B481881" w14:textId="77777777" w:rsidR="00B629A1" w:rsidRDefault="00531B75">
      <w:pPr>
        <w:pStyle w:val="Body"/>
        <w:jc w:val="both"/>
        <w:rPr>
          <w:rFonts w:ascii="Arial" w:eastAsia="Arial" w:hAnsi="Arial" w:cs="Arial"/>
          <w:sz w:val="24"/>
          <w:szCs w:val="24"/>
          <w:u w:color="000000"/>
        </w:rPr>
      </w:pPr>
      <w:r>
        <w:rPr>
          <w:rFonts w:ascii="Arial" w:hAnsi="Arial"/>
          <w:sz w:val="24"/>
          <w:szCs w:val="24"/>
          <w:u w:color="000000"/>
        </w:rPr>
        <w:t>6</w:t>
      </w:r>
      <w:r>
        <w:rPr>
          <w:rFonts w:ascii="Arial" w:hAnsi="Arial"/>
          <w:sz w:val="24"/>
          <w:szCs w:val="24"/>
          <w:u w:color="000000"/>
        </w:rPr>
        <w:t>.</w:t>
      </w:r>
      <w:r>
        <w:rPr>
          <w:rFonts w:ascii="Arial" w:hAnsi="Arial"/>
          <w:sz w:val="24"/>
          <w:szCs w:val="24"/>
          <w:u w:color="000000"/>
        </w:rPr>
        <w:t xml:space="preserve"> CHARITY AUCTION </w:t>
      </w:r>
    </w:p>
    <w:p w14:paraId="07E0DA6B" w14:textId="77777777" w:rsidR="00B629A1" w:rsidRDefault="00B629A1">
      <w:pPr>
        <w:pStyle w:val="Body"/>
        <w:jc w:val="both"/>
        <w:rPr>
          <w:rFonts w:ascii="Arial" w:eastAsia="Arial" w:hAnsi="Arial" w:cs="Arial"/>
          <w:sz w:val="24"/>
          <w:szCs w:val="24"/>
          <w:u w:color="000000"/>
        </w:rPr>
      </w:pPr>
    </w:p>
    <w:p w14:paraId="5827EE45"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60 lots confirmed.</w:t>
      </w:r>
    </w:p>
    <w:p w14:paraId="0EECBE23"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Russel Steer to be the auctioneer.</w:t>
      </w:r>
    </w:p>
    <w:p w14:paraId="2B46FBDD"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Mike the postman to be asked if a mail shot is possible (</w:t>
      </w:r>
      <w:r>
        <w:rPr>
          <w:rFonts w:ascii="Arial" w:hAnsi="Arial"/>
          <w:b/>
          <w:bCs/>
          <w:color w:val="F12922"/>
          <w:sz w:val="24"/>
          <w:szCs w:val="24"/>
          <w:u w:color="000000"/>
          <w:lang w:val="en-US"/>
        </w:rPr>
        <w:t>YE</w:t>
      </w:r>
      <w:r>
        <w:rPr>
          <w:rFonts w:ascii="Arial" w:hAnsi="Arial"/>
          <w:sz w:val="24"/>
          <w:szCs w:val="24"/>
          <w:u w:color="000000"/>
          <w:lang w:val="en-US"/>
        </w:rPr>
        <w:t xml:space="preserve">) </w:t>
      </w:r>
    </w:p>
    <w:p w14:paraId="5D391B22"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(SR) has organised the music</w:t>
      </w:r>
    </w:p>
    <w:p w14:paraId="72D2DCFC"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BBQ details outstanding </w:t>
      </w:r>
      <w:r>
        <w:rPr>
          <w:rFonts w:ascii="Arial" w:hAnsi="Arial"/>
          <w:b/>
          <w:bCs/>
          <w:color w:val="D71A16"/>
          <w:sz w:val="24"/>
          <w:szCs w:val="24"/>
          <w:u w:color="000000"/>
          <w:lang w:val="en-US"/>
        </w:rPr>
        <w:t>(YE)</w:t>
      </w:r>
      <w:r>
        <w:rPr>
          <w:rFonts w:ascii="Arial" w:hAnsi="Arial"/>
          <w:sz w:val="24"/>
          <w:szCs w:val="24"/>
          <w:u w:color="000000"/>
          <w:lang w:val="en-US"/>
        </w:rPr>
        <w:t xml:space="preserve"> to email help required.</w:t>
      </w:r>
    </w:p>
    <w:p w14:paraId="1E74B67F"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b/>
          <w:bCs/>
          <w:color w:val="F12922"/>
          <w:sz w:val="24"/>
          <w:szCs w:val="24"/>
          <w:u w:color="000000"/>
          <w:lang w:val="en-US"/>
        </w:rPr>
        <w:t>(LL)</w:t>
      </w:r>
      <w:r>
        <w:rPr>
          <w:rFonts w:ascii="Arial" w:hAnsi="Arial"/>
          <w:sz w:val="24"/>
          <w:szCs w:val="24"/>
          <w:u w:color="000000"/>
          <w:lang w:val="en-US"/>
        </w:rPr>
        <w:t xml:space="preserve"> to organise the meat</w:t>
      </w:r>
    </w:p>
    <w:p w14:paraId="7E89DEDB"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b/>
          <w:bCs/>
          <w:color w:val="F12922"/>
          <w:sz w:val="24"/>
          <w:szCs w:val="24"/>
          <w:u w:color="000000"/>
          <w:lang w:val="en-US"/>
        </w:rPr>
        <w:t>(CE)</w:t>
      </w:r>
      <w:r>
        <w:rPr>
          <w:rFonts w:ascii="Arial" w:hAnsi="Arial"/>
          <w:sz w:val="24"/>
          <w:szCs w:val="24"/>
          <w:u w:color="000000"/>
          <w:lang w:val="en-US"/>
        </w:rPr>
        <w:t xml:space="preserve"> to</w:t>
      </w:r>
      <w:r>
        <w:rPr>
          <w:rFonts w:ascii="Arial" w:hAnsi="Arial"/>
          <w:sz w:val="24"/>
          <w:szCs w:val="24"/>
          <w:u w:color="000000"/>
          <w:lang w:val="en-US"/>
        </w:rPr>
        <w:t xml:space="preserve"> talk to Simon Butcher about electrics, and then lighting requirements</w:t>
      </w:r>
    </w:p>
    <w:p w14:paraId="0A3764A8"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Courtesy letter to Ian &amp; Pauline Boyes advising them of the Auction night </w:t>
      </w:r>
      <w:r>
        <w:rPr>
          <w:rFonts w:ascii="Arial" w:hAnsi="Arial"/>
          <w:b/>
          <w:bCs/>
          <w:color w:val="F12922"/>
          <w:sz w:val="24"/>
          <w:szCs w:val="24"/>
          <w:u w:color="000000"/>
          <w:lang w:val="en-US"/>
        </w:rPr>
        <w:t>(SR)</w:t>
      </w:r>
    </w:p>
    <w:p w14:paraId="0A1D467E" w14:textId="77777777"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Decision made on the 8 live auction lots.</w:t>
      </w:r>
    </w:p>
    <w:p w14:paraId="202611DD" w14:textId="55A541ED" w:rsidR="00B629A1" w:rsidRDefault="00531B75">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We will aim to </w:t>
      </w:r>
      <w:r>
        <w:rPr>
          <w:rFonts w:ascii="Arial" w:hAnsi="Arial"/>
          <w:sz w:val="24"/>
          <w:szCs w:val="24"/>
          <w:u w:color="000000"/>
          <w:lang w:val="en-US"/>
        </w:rPr>
        <w:t>use re-useable instead of single plastic glasses in futu</w:t>
      </w:r>
      <w:r>
        <w:rPr>
          <w:rFonts w:ascii="Arial" w:hAnsi="Arial"/>
          <w:sz w:val="24"/>
          <w:szCs w:val="24"/>
          <w:u w:color="000000"/>
          <w:lang w:val="en-US"/>
        </w:rPr>
        <w:t>re</w:t>
      </w:r>
    </w:p>
    <w:p w14:paraId="6F8806B3" w14:textId="77777777" w:rsidR="00B629A1" w:rsidRDefault="00B629A1">
      <w:pPr>
        <w:pStyle w:val="Default"/>
        <w:jc w:val="both"/>
        <w:rPr>
          <w:rFonts w:ascii="Arial" w:eastAsia="Arial" w:hAnsi="Arial" w:cs="Arial"/>
          <w:sz w:val="24"/>
          <w:szCs w:val="24"/>
          <w:u w:color="000000"/>
          <w:lang w:val="en-US"/>
        </w:rPr>
      </w:pPr>
    </w:p>
    <w:p w14:paraId="507602CD" w14:textId="77777777" w:rsidR="00B629A1" w:rsidRDefault="00B629A1">
      <w:pPr>
        <w:pStyle w:val="Default"/>
        <w:jc w:val="both"/>
        <w:rPr>
          <w:rFonts w:ascii="Arial" w:eastAsia="Arial" w:hAnsi="Arial" w:cs="Arial"/>
          <w:sz w:val="24"/>
          <w:szCs w:val="24"/>
          <w:u w:color="000000"/>
          <w:lang w:val="en-US"/>
        </w:rPr>
      </w:pPr>
    </w:p>
    <w:p w14:paraId="5A566363" w14:textId="77777777" w:rsidR="00B629A1" w:rsidRDefault="00B629A1">
      <w:pPr>
        <w:pStyle w:val="Default"/>
        <w:jc w:val="both"/>
        <w:rPr>
          <w:rFonts w:ascii="Arial" w:eastAsia="Arial" w:hAnsi="Arial" w:cs="Arial"/>
          <w:sz w:val="24"/>
          <w:szCs w:val="24"/>
          <w:u w:color="000000"/>
          <w:lang w:val="en-US"/>
        </w:rPr>
      </w:pPr>
    </w:p>
    <w:p w14:paraId="3F2FC2E7" w14:textId="3FDF0653"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7. OTHER FUND</w:t>
      </w:r>
      <w:r>
        <w:rPr>
          <w:rFonts w:ascii="Arial" w:hAnsi="Arial"/>
          <w:sz w:val="24"/>
          <w:szCs w:val="24"/>
          <w:u w:color="000000"/>
          <w:lang w:val="en-US"/>
        </w:rPr>
        <w:t>RAISING EVENTS</w:t>
      </w:r>
    </w:p>
    <w:p w14:paraId="2654EE03" w14:textId="77777777" w:rsidR="00B629A1" w:rsidRDefault="00B629A1">
      <w:pPr>
        <w:pStyle w:val="Default"/>
        <w:jc w:val="both"/>
        <w:rPr>
          <w:rFonts w:ascii="Arial" w:eastAsia="Arial" w:hAnsi="Arial" w:cs="Arial"/>
          <w:sz w:val="24"/>
          <w:szCs w:val="24"/>
          <w:u w:color="000000"/>
          <w:lang w:val="en-US"/>
        </w:rPr>
      </w:pPr>
    </w:p>
    <w:p w14:paraId="233BB79E"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Bar at History Group event, Monday 2nd September</w:t>
      </w:r>
    </w:p>
    <w:p w14:paraId="28B3DA41" w14:textId="52B3411B" w:rsidR="00B629A1" w:rsidRDefault="00531B75">
      <w:pPr>
        <w:pStyle w:val="Default"/>
        <w:jc w:val="both"/>
        <w:rPr>
          <w:rFonts w:ascii="Arial" w:eastAsia="Arial" w:hAnsi="Arial" w:cs="Arial"/>
          <w:sz w:val="24"/>
          <w:szCs w:val="24"/>
          <w:u w:color="000000"/>
          <w:lang w:val="en-US"/>
        </w:rPr>
      </w:pPr>
      <w:r>
        <w:rPr>
          <w:rFonts w:ascii="Arial" w:hAnsi="Arial"/>
          <w:b/>
          <w:bCs/>
          <w:color w:val="F12922"/>
          <w:sz w:val="24"/>
          <w:szCs w:val="24"/>
          <w:u w:color="000000"/>
          <w:lang w:val="en-US"/>
        </w:rPr>
        <w:t>(KB/AP/RC)</w:t>
      </w:r>
      <w:r>
        <w:rPr>
          <w:rFonts w:ascii="Arial" w:hAnsi="Arial"/>
          <w:sz w:val="24"/>
          <w:szCs w:val="24"/>
          <w:u w:color="000000"/>
          <w:lang w:val="en-US"/>
        </w:rPr>
        <w:t xml:space="preserve"> to run the bar.</w:t>
      </w:r>
      <w:bookmarkStart w:id="0" w:name="_GoBack"/>
      <w:bookmarkEnd w:id="0"/>
      <w:r>
        <w:rPr>
          <w:rFonts w:ascii="Arial" w:hAnsi="Arial"/>
          <w:sz w:val="24"/>
          <w:szCs w:val="24"/>
          <w:u w:color="000000"/>
          <w:lang w:val="en-US"/>
        </w:rPr>
        <w:t xml:space="preserve"> </w:t>
      </w:r>
      <w:r>
        <w:rPr>
          <w:rFonts w:ascii="Arial" w:hAnsi="Arial"/>
          <w:b/>
          <w:bCs/>
          <w:color w:val="F12922"/>
          <w:sz w:val="24"/>
          <w:szCs w:val="24"/>
          <w:u w:color="000000"/>
          <w:lang w:val="en-US"/>
        </w:rPr>
        <w:t>(YE)</w:t>
      </w:r>
      <w:r>
        <w:rPr>
          <w:rFonts w:ascii="Arial" w:hAnsi="Arial"/>
          <w:sz w:val="24"/>
          <w:szCs w:val="24"/>
          <w:u w:color="000000"/>
          <w:lang w:val="en-US"/>
        </w:rPr>
        <w:t xml:space="preserve"> to purchase necessary materials</w:t>
      </w:r>
    </w:p>
    <w:p w14:paraId="16C8ABA2" w14:textId="77777777" w:rsidR="00B629A1" w:rsidRDefault="00B629A1">
      <w:pPr>
        <w:pStyle w:val="Default"/>
        <w:jc w:val="both"/>
        <w:rPr>
          <w:rFonts w:ascii="Arial" w:eastAsia="Arial" w:hAnsi="Arial" w:cs="Arial"/>
          <w:sz w:val="24"/>
          <w:szCs w:val="24"/>
          <w:u w:color="000000"/>
          <w:lang w:val="en-US"/>
        </w:rPr>
      </w:pPr>
    </w:p>
    <w:p w14:paraId="2B6D2C49"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Widecombe Fair, Tuesday 10th September</w:t>
      </w:r>
    </w:p>
    <w:p w14:paraId="1648BC79" w14:textId="77777777" w:rsidR="00B629A1" w:rsidRDefault="00531B75">
      <w:pPr>
        <w:pStyle w:val="Default"/>
        <w:jc w:val="both"/>
        <w:rPr>
          <w:rFonts w:ascii="Arial" w:eastAsia="Arial" w:hAnsi="Arial" w:cs="Arial"/>
          <w:sz w:val="24"/>
          <w:szCs w:val="24"/>
          <w:u w:color="000000"/>
          <w:lang w:val="en-US"/>
        </w:rPr>
      </w:pPr>
      <w:r>
        <w:rPr>
          <w:rFonts w:ascii="Arial" w:hAnsi="Arial"/>
          <w:b/>
          <w:bCs/>
          <w:color w:val="F12922"/>
          <w:sz w:val="24"/>
          <w:szCs w:val="24"/>
          <w:u w:color="000000"/>
          <w:lang w:val="en-US"/>
        </w:rPr>
        <w:t>(YE)</w:t>
      </w:r>
      <w:r>
        <w:rPr>
          <w:rFonts w:ascii="Arial" w:hAnsi="Arial"/>
          <w:sz w:val="24"/>
          <w:szCs w:val="24"/>
          <w:u w:color="000000"/>
          <w:lang w:val="en-US"/>
        </w:rPr>
        <w:t xml:space="preserve"> to circulate rota to man our display</w:t>
      </w:r>
    </w:p>
    <w:p w14:paraId="7F731A29" w14:textId="77777777" w:rsidR="00B629A1" w:rsidRDefault="00B629A1">
      <w:pPr>
        <w:pStyle w:val="Default"/>
        <w:jc w:val="both"/>
        <w:rPr>
          <w:rFonts w:ascii="Arial" w:eastAsia="Arial" w:hAnsi="Arial" w:cs="Arial"/>
          <w:sz w:val="24"/>
          <w:szCs w:val="24"/>
          <w:u w:color="000000"/>
          <w:lang w:val="en-US"/>
        </w:rPr>
      </w:pPr>
    </w:p>
    <w:p w14:paraId="7DBF9D8A"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Gail</w:t>
      </w:r>
      <w:r>
        <w:rPr>
          <w:rFonts w:ascii="Arial" w:hAnsi="Arial"/>
          <w:sz w:val="24"/>
          <w:szCs w:val="24"/>
          <w:u w:color="000000"/>
          <w:lang w:val="en-US"/>
        </w:rPr>
        <w:t>’</w:t>
      </w:r>
      <w:r>
        <w:rPr>
          <w:rFonts w:ascii="Arial" w:hAnsi="Arial"/>
          <w:sz w:val="24"/>
          <w:szCs w:val="24"/>
          <w:u w:color="000000"/>
          <w:lang w:val="en-US"/>
        </w:rPr>
        <w:t>s Tor Challenge</w:t>
      </w:r>
    </w:p>
    <w:p w14:paraId="3B0BA0B5"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First stage scheduled for the Saturday after the auction, 21st September.</w:t>
      </w:r>
    </w:p>
    <w:p w14:paraId="4821170C" w14:textId="77777777" w:rsidR="00B629A1" w:rsidRDefault="00B629A1">
      <w:pPr>
        <w:pStyle w:val="Default"/>
        <w:jc w:val="both"/>
        <w:rPr>
          <w:rFonts w:ascii="Arial" w:eastAsia="Arial" w:hAnsi="Arial" w:cs="Arial"/>
          <w:sz w:val="24"/>
          <w:szCs w:val="24"/>
          <w:u w:color="000000"/>
          <w:lang w:val="en-US"/>
        </w:rPr>
      </w:pPr>
    </w:p>
    <w:p w14:paraId="387DF24A" w14:textId="77777777" w:rsidR="00B629A1" w:rsidRDefault="00B629A1">
      <w:pPr>
        <w:pStyle w:val="Default"/>
        <w:jc w:val="both"/>
        <w:rPr>
          <w:rFonts w:ascii="Arial" w:eastAsia="Arial" w:hAnsi="Arial" w:cs="Arial"/>
          <w:sz w:val="24"/>
          <w:szCs w:val="24"/>
          <w:u w:color="000000"/>
          <w:lang w:val="en-US"/>
        </w:rPr>
      </w:pPr>
    </w:p>
    <w:p w14:paraId="52C4CCEF" w14:textId="77777777" w:rsidR="00B629A1" w:rsidRDefault="00B629A1">
      <w:pPr>
        <w:pStyle w:val="Body"/>
        <w:widowControl w:val="0"/>
        <w:jc w:val="both"/>
        <w:rPr>
          <w:rFonts w:ascii="Arial" w:eastAsia="Arial" w:hAnsi="Arial" w:cs="Arial"/>
          <w:sz w:val="24"/>
          <w:szCs w:val="24"/>
          <w:u w:color="000000"/>
        </w:rPr>
      </w:pPr>
    </w:p>
    <w:p w14:paraId="62F6D4AC" w14:textId="77777777" w:rsidR="00B629A1" w:rsidRDefault="00531B75">
      <w:pPr>
        <w:pStyle w:val="Body"/>
        <w:widowControl w:val="0"/>
        <w:jc w:val="both"/>
        <w:rPr>
          <w:rFonts w:ascii="Arial" w:eastAsia="Arial" w:hAnsi="Arial" w:cs="Arial"/>
          <w:sz w:val="24"/>
          <w:szCs w:val="24"/>
          <w:u w:color="000000"/>
        </w:rPr>
      </w:pPr>
      <w:r>
        <w:rPr>
          <w:rFonts w:ascii="Arial" w:hAnsi="Arial"/>
          <w:sz w:val="24"/>
          <w:szCs w:val="24"/>
          <w:u w:color="000000"/>
        </w:rPr>
        <w:t>8</w:t>
      </w:r>
      <w:r>
        <w:rPr>
          <w:rFonts w:ascii="Arial" w:hAnsi="Arial"/>
          <w:sz w:val="24"/>
          <w:szCs w:val="24"/>
          <w:u w:color="000000"/>
          <w:lang w:val="de-DE"/>
        </w:rPr>
        <w:t xml:space="preserve">. DATE OF NEXT MEETING: </w:t>
      </w:r>
      <w:r>
        <w:rPr>
          <w:rFonts w:ascii="Arial" w:hAnsi="Arial"/>
          <w:sz w:val="24"/>
          <w:szCs w:val="24"/>
          <w:u w:color="000000"/>
        </w:rPr>
        <w:t>Monday 23rd September</w:t>
      </w:r>
      <w:r>
        <w:rPr>
          <w:rFonts w:ascii="Arial" w:hAnsi="Arial"/>
          <w:sz w:val="24"/>
          <w:szCs w:val="24"/>
          <w:u w:color="000000"/>
        </w:rPr>
        <w:t xml:space="preserve">, </w:t>
      </w:r>
      <w:r>
        <w:rPr>
          <w:rFonts w:ascii="Arial" w:hAnsi="Arial"/>
          <w:sz w:val="24"/>
          <w:szCs w:val="24"/>
          <w:u w:color="000000"/>
        </w:rPr>
        <w:t>7:30pm</w:t>
      </w:r>
      <w:r>
        <w:rPr>
          <w:rFonts w:ascii="Arial" w:hAnsi="Arial"/>
          <w:sz w:val="24"/>
          <w:szCs w:val="24"/>
          <w:u w:color="000000"/>
          <w:lang w:val="pt-PT"/>
        </w:rPr>
        <w:t xml:space="preserve">, Old Walls. </w:t>
      </w:r>
    </w:p>
    <w:p w14:paraId="3249C13F" w14:textId="77777777" w:rsidR="00B629A1" w:rsidRDefault="00B629A1">
      <w:pPr>
        <w:pStyle w:val="Body"/>
        <w:widowControl w:val="0"/>
        <w:jc w:val="both"/>
        <w:outlineLvl w:val="0"/>
        <w:rPr>
          <w:rFonts w:ascii="Arial" w:eastAsia="Arial" w:hAnsi="Arial" w:cs="Arial"/>
          <w:sz w:val="24"/>
          <w:szCs w:val="24"/>
          <w:u w:color="000000"/>
        </w:rPr>
      </w:pPr>
    </w:p>
    <w:p w14:paraId="528763E7" w14:textId="77777777" w:rsidR="00B629A1" w:rsidRDefault="00B629A1">
      <w:pPr>
        <w:pStyle w:val="Body"/>
        <w:widowControl w:val="0"/>
        <w:jc w:val="both"/>
        <w:outlineLvl w:val="0"/>
        <w:rPr>
          <w:rFonts w:ascii="Arial" w:eastAsia="Arial" w:hAnsi="Arial" w:cs="Arial"/>
          <w:sz w:val="24"/>
          <w:szCs w:val="24"/>
          <w:u w:color="000000"/>
        </w:rPr>
      </w:pPr>
    </w:p>
    <w:p w14:paraId="2F1082D7" w14:textId="77777777" w:rsidR="00B629A1" w:rsidRDefault="00531B75">
      <w:pPr>
        <w:pStyle w:val="Body"/>
        <w:widowControl w:val="0"/>
        <w:jc w:val="both"/>
        <w:outlineLvl w:val="0"/>
        <w:rPr>
          <w:rFonts w:ascii="Arial" w:eastAsia="Arial" w:hAnsi="Arial" w:cs="Arial"/>
          <w:sz w:val="24"/>
          <w:szCs w:val="24"/>
          <w:u w:color="000000"/>
        </w:rPr>
      </w:pPr>
      <w:r>
        <w:rPr>
          <w:rFonts w:ascii="Arial" w:hAnsi="Arial"/>
          <w:sz w:val="24"/>
          <w:szCs w:val="24"/>
          <w:u w:color="000000"/>
        </w:rPr>
        <w:t>9</w:t>
      </w:r>
      <w:r>
        <w:rPr>
          <w:rFonts w:ascii="Arial" w:hAnsi="Arial"/>
          <w:sz w:val="24"/>
          <w:szCs w:val="24"/>
          <w:u w:color="000000"/>
        </w:rPr>
        <w:t xml:space="preserve">. CLOSE </w:t>
      </w:r>
    </w:p>
    <w:p w14:paraId="2778377E" w14:textId="77777777" w:rsidR="00B629A1" w:rsidRDefault="00B629A1">
      <w:pPr>
        <w:pStyle w:val="Body"/>
        <w:widowControl w:val="0"/>
        <w:jc w:val="both"/>
        <w:rPr>
          <w:rFonts w:ascii="Arial" w:eastAsia="Arial" w:hAnsi="Arial" w:cs="Arial"/>
          <w:sz w:val="24"/>
          <w:szCs w:val="24"/>
          <w:u w:color="000000"/>
        </w:rPr>
      </w:pPr>
    </w:p>
    <w:p w14:paraId="49F597E4" w14:textId="77777777" w:rsidR="00B629A1" w:rsidRDefault="00531B75">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Due to the meeting overrunning, all other agenda items will be carried forward. </w:t>
      </w:r>
    </w:p>
    <w:p w14:paraId="6DD0EBBA" w14:textId="77777777" w:rsidR="00B629A1" w:rsidRDefault="00531B75">
      <w:pPr>
        <w:pStyle w:val="Body"/>
        <w:widowControl w:val="0"/>
        <w:jc w:val="both"/>
        <w:rPr>
          <w:rFonts w:ascii="Arial" w:eastAsia="Arial" w:hAnsi="Arial" w:cs="Arial"/>
          <w:sz w:val="24"/>
          <w:szCs w:val="24"/>
          <w:u w:color="000000"/>
        </w:rPr>
      </w:pPr>
      <w:r>
        <w:rPr>
          <w:rFonts w:ascii="Arial" w:hAnsi="Arial"/>
          <w:sz w:val="24"/>
          <w:szCs w:val="24"/>
          <w:u w:color="000000"/>
        </w:rPr>
        <w:t>The chairman declared that the meeting was closed. 10:15 pm</w:t>
      </w:r>
    </w:p>
    <w:p w14:paraId="02F03FFA" w14:textId="77777777" w:rsidR="00B629A1" w:rsidRDefault="00B629A1">
      <w:pPr>
        <w:pStyle w:val="Body"/>
        <w:widowControl w:val="0"/>
        <w:jc w:val="both"/>
        <w:rPr>
          <w:rFonts w:ascii="Arial" w:eastAsia="Arial" w:hAnsi="Arial" w:cs="Arial"/>
          <w:sz w:val="24"/>
          <w:szCs w:val="24"/>
          <w:u w:color="000000"/>
        </w:rPr>
      </w:pPr>
    </w:p>
    <w:p w14:paraId="55D3019B" w14:textId="77777777" w:rsidR="00B629A1" w:rsidRDefault="00B629A1">
      <w:pPr>
        <w:pStyle w:val="Body"/>
        <w:widowControl w:val="0"/>
        <w:jc w:val="both"/>
        <w:rPr>
          <w:rFonts w:ascii="Arial" w:eastAsia="Arial" w:hAnsi="Arial" w:cs="Arial"/>
          <w:sz w:val="24"/>
          <w:szCs w:val="24"/>
          <w:u w:color="000000"/>
        </w:rPr>
      </w:pPr>
    </w:p>
    <w:p w14:paraId="1AF18276" w14:textId="77777777" w:rsidR="00B629A1" w:rsidRDefault="00B629A1">
      <w:pPr>
        <w:pStyle w:val="Body"/>
        <w:widowControl w:val="0"/>
        <w:jc w:val="both"/>
        <w:rPr>
          <w:rFonts w:ascii="Arial" w:eastAsia="Arial" w:hAnsi="Arial" w:cs="Arial"/>
          <w:sz w:val="24"/>
          <w:szCs w:val="24"/>
          <w:u w:color="000000"/>
        </w:rPr>
      </w:pPr>
    </w:p>
    <w:p w14:paraId="3E26A99B" w14:textId="77777777" w:rsidR="00B629A1" w:rsidRDefault="00531B75">
      <w:pPr>
        <w:pStyle w:val="Body"/>
        <w:widowControl w:val="0"/>
        <w:jc w:val="both"/>
        <w:rPr>
          <w:rFonts w:ascii="Arial" w:eastAsia="Arial" w:hAnsi="Arial" w:cs="Arial"/>
          <w:sz w:val="24"/>
          <w:szCs w:val="24"/>
          <w:u w:color="000000"/>
        </w:rPr>
      </w:pPr>
      <w:r>
        <w:rPr>
          <w:rFonts w:ascii="Arial" w:hAnsi="Arial"/>
          <w:sz w:val="24"/>
          <w:szCs w:val="24"/>
          <w:u w:color="000000"/>
        </w:rPr>
        <w:t>.............................................</w:t>
      </w:r>
    </w:p>
    <w:p w14:paraId="6C4576BF" w14:textId="77777777" w:rsidR="00B629A1" w:rsidRDefault="00531B75">
      <w:pPr>
        <w:pStyle w:val="Body"/>
        <w:widowControl w:val="0"/>
        <w:jc w:val="both"/>
        <w:outlineLvl w:val="0"/>
        <w:rPr>
          <w:rFonts w:ascii="Arial" w:eastAsia="Arial" w:hAnsi="Arial" w:cs="Arial"/>
          <w:sz w:val="24"/>
          <w:szCs w:val="24"/>
          <w:u w:color="000000"/>
        </w:rPr>
      </w:pPr>
      <w:r>
        <w:rPr>
          <w:rFonts w:ascii="Arial" w:hAnsi="Arial"/>
          <w:sz w:val="24"/>
          <w:szCs w:val="24"/>
          <w:u w:color="000000"/>
          <w:lang w:val="fr-FR"/>
        </w:rPr>
        <w:t>Chairman</w:t>
      </w:r>
    </w:p>
    <w:p w14:paraId="3FE97C9E" w14:textId="77777777" w:rsidR="00B629A1" w:rsidRDefault="00B629A1">
      <w:pPr>
        <w:pStyle w:val="Body"/>
        <w:widowControl w:val="0"/>
        <w:jc w:val="both"/>
        <w:rPr>
          <w:rFonts w:ascii="Times New Roman" w:eastAsia="Times New Roman" w:hAnsi="Times New Roman" w:cs="Times New Roman"/>
          <w:sz w:val="24"/>
          <w:szCs w:val="24"/>
          <w:u w:color="000000"/>
        </w:rPr>
      </w:pPr>
    </w:p>
    <w:p w14:paraId="7B5E7D5B" w14:textId="77777777" w:rsidR="00B629A1" w:rsidRDefault="00B629A1">
      <w:pPr>
        <w:pStyle w:val="Body"/>
        <w:widowControl w:val="0"/>
        <w:jc w:val="both"/>
        <w:rPr>
          <w:rFonts w:ascii="Times New Roman" w:eastAsia="Times New Roman" w:hAnsi="Times New Roman" w:cs="Times New Roman"/>
          <w:sz w:val="24"/>
          <w:szCs w:val="24"/>
          <w:u w:color="000000"/>
        </w:rPr>
      </w:pPr>
    </w:p>
    <w:p w14:paraId="72FC0298" w14:textId="77777777" w:rsidR="00B629A1" w:rsidRDefault="00B629A1">
      <w:pPr>
        <w:pStyle w:val="Body"/>
        <w:widowControl w:val="0"/>
        <w:jc w:val="both"/>
        <w:rPr>
          <w:rFonts w:ascii="Times New Roman" w:eastAsia="Times New Roman" w:hAnsi="Times New Roman" w:cs="Times New Roman"/>
          <w:sz w:val="24"/>
          <w:szCs w:val="24"/>
          <w:u w:color="000000"/>
        </w:rPr>
      </w:pPr>
    </w:p>
    <w:p w14:paraId="48FC68D8" w14:textId="77777777" w:rsidR="00B629A1" w:rsidRDefault="00531B75">
      <w:pPr>
        <w:pStyle w:val="Body"/>
        <w:widowControl w:val="0"/>
        <w:jc w:val="both"/>
        <w:rPr>
          <w:rFonts w:ascii="Times New Roman" w:eastAsia="Times New Roman" w:hAnsi="Times New Roman" w:cs="Times New Roman"/>
          <w:sz w:val="24"/>
          <w:szCs w:val="24"/>
          <w:u w:color="000000"/>
        </w:rPr>
      </w:pPr>
      <w:r>
        <w:rPr>
          <w:rFonts w:ascii="Times New Roman" w:hAnsi="Times New Roman"/>
          <w:sz w:val="24"/>
          <w:szCs w:val="24"/>
          <w:u w:color="000000"/>
        </w:rPr>
        <w:t>……………………………</w:t>
      </w:r>
      <w:r>
        <w:rPr>
          <w:rFonts w:ascii="Times New Roman" w:hAnsi="Times New Roman"/>
          <w:sz w:val="24"/>
          <w:szCs w:val="24"/>
          <w:u w:color="000000"/>
        </w:rPr>
        <w:t>..</w:t>
      </w:r>
    </w:p>
    <w:p w14:paraId="164F0867" w14:textId="77777777" w:rsidR="00B629A1" w:rsidRDefault="00531B75">
      <w:pPr>
        <w:pStyle w:val="Body"/>
        <w:widowControl w:val="0"/>
        <w:jc w:val="both"/>
        <w:rPr>
          <w:rFonts w:ascii="Arial" w:eastAsia="Arial" w:hAnsi="Arial" w:cs="Arial"/>
          <w:sz w:val="24"/>
          <w:szCs w:val="24"/>
          <w:u w:color="000000"/>
        </w:rPr>
      </w:pPr>
      <w:r>
        <w:rPr>
          <w:rFonts w:ascii="Arial" w:hAnsi="Arial"/>
          <w:sz w:val="24"/>
          <w:szCs w:val="24"/>
          <w:u w:color="000000"/>
          <w:lang w:val="de-DE"/>
        </w:rPr>
        <w:t>Date</w:t>
      </w:r>
    </w:p>
    <w:p w14:paraId="71021A67" w14:textId="77777777" w:rsidR="00B629A1" w:rsidRDefault="00B629A1">
      <w:pPr>
        <w:pStyle w:val="Body"/>
        <w:widowControl w:val="0"/>
        <w:jc w:val="both"/>
        <w:rPr>
          <w:rFonts w:ascii="Arial" w:eastAsia="Arial" w:hAnsi="Arial" w:cs="Arial"/>
          <w:sz w:val="24"/>
          <w:szCs w:val="24"/>
          <w:u w:color="000000"/>
        </w:rPr>
      </w:pPr>
    </w:p>
    <w:p w14:paraId="78BBCA17" w14:textId="77777777" w:rsidR="00B629A1" w:rsidRDefault="00B629A1">
      <w:pPr>
        <w:pStyle w:val="Body"/>
        <w:widowControl w:val="0"/>
        <w:jc w:val="both"/>
        <w:rPr>
          <w:rFonts w:ascii="Arial" w:eastAsia="Arial" w:hAnsi="Arial" w:cs="Arial"/>
          <w:sz w:val="24"/>
          <w:szCs w:val="24"/>
          <w:u w:color="000000"/>
        </w:rPr>
      </w:pPr>
    </w:p>
    <w:p w14:paraId="5744CB1E" w14:textId="77777777" w:rsidR="00B629A1" w:rsidRDefault="00B629A1">
      <w:pPr>
        <w:pStyle w:val="Body"/>
        <w:widowControl w:val="0"/>
        <w:jc w:val="both"/>
        <w:rPr>
          <w:rFonts w:ascii="Arial" w:eastAsia="Arial" w:hAnsi="Arial" w:cs="Arial"/>
          <w:sz w:val="24"/>
          <w:szCs w:val="24"/>
          <w:u w:color="000000"/>
        </w:rPr>
      </w:pPr>
    </w:p>
    <w:p w14:paraId="053113FF" w14:textId="77777777" w:rsidR="00B629A1" w:rsidRDefault="00B629A1">
      <w:pPr>
        <w:pStyle w:val="Body"/>
        <w:widowControl w:val="0"/>
        <w:jc w:val="both"/>
        <w:rPr>
          <w:rFonts w:ascii="Arial" w:eastAsia="Arial" w:hAnsi="Arial" w:cs="Arial"/>
          <w:sz w:val="24"/>
          <w:szCs w:val="24"/>
          <w:u w:color="000000"/>
        </w:rPr>
      </w:pPr>
    </w:p>
    <w:p w14:paraId="46D8C5CC" w14:textId="77777777" w:rsidR="00B629A1" w:rsidRDefault="00531B75">
      <w:pPr>
        <w:pStyle w:val="Body"/>
        <w:widowControl w:val="0"/>
        <w:jc w:val="both"/>
      </w:pPr>
      <w:r>
        <w:rPr>
          <w:rFonts w:ascii="Arial" w:hAnsi="Arial"/>
          <w:sz w:val="24"/>
          <w:szCs w:val="24"/>
          <w:u w:color="000000"/>
        </w:rPr>
        <w:t>N.B</w:t>
      </w:r>
      <w:r>
        <w:rPr>
          <w:rFonts w:ascii="Arial" w:hAnsi="Arial"/>
          <w:sz w:val="24"/>
          <w:szCs w:val="24"/>
          <w:u w:color="000000"/>
        </w:rPr>
        <w:t xml:space="preserve">.  </w:t>
      </w:r>
      <w:r>
        <w:rPr>
          <w:rFonts w:ascii="Arial" w:hAnsi="Arial"/>
          <w:b/>
          <w:bCs/>
          <w:color w:val="F12922"/>
          <w:sz w:val="24"/>
          <w:szCs w:val="24"/>
          <w:u w:color="000000"/>
        </w:rPr>
        <w:t>Highlighted Items</w:t>
      </w:r>
      <w:r>
        <w:rPr>
          <w:rFonts w:ascii="Arial" w:hAnsi="Arial"/>
          <w:sz w:val="24"/>
          <w:szCs w:val="24"/>
          <w:u w:color="000000"/>
        </w:rPr>
        <w:t xml:space="preserve"> = </w:t>
      </w:r>
      <w:r>
        <w:rPr>
          <w:rFonts w:ascii="Arial" w:hAnsi="Arial"/>
          <w:sz w:val="24"/>
          <w:szCs w:val="24"/>
          <w:u w:color="000000"/>
        </w:rPr>
        <w:t>Tasks to be carried out</w:t>
      </w:r>
    </w:p>
    <w:sectPr w:rsidR="00B629A1">
      <w:headerReference w:type="default" r:id="rId7"/>
      <w:footerReference w:type="default" r:id="rId8"/>
      <w:pgSz w:w="11906" w:h="16838"/>
      <w:pgMar w:top="1134" w:right="850" w:bottom="850" w:left="850" w:header="567"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61FA" w14:textId="77777777" w:rsidR="00000000" w:rsidRDefault="00531B75">
      <w:r>
        <w:separator/>
      </w:r>
    </w:p>
  </w:endnote>
  <w:endnote w:type="continuationSeparator" w:id="0">
    <w:p w14:paraId="7F82488B" w14:textId="77777777" w:rsidR="00000000" w:rsidRDefault="0053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2F4D" w14:textId="77777777" w:rsidR="00B629A1" w:rsidRDefault="00531B75">
    <w:pPr>
      <w:pStyle w:val="HeaderFooter"/>
      <w:tabs>
        <w:tab w:val="clear" w:pos="9020"/>
        <w:tab w:val="center" w:pos="5102"/>
        <w:tab w:val="right" w:pos="10205"/>
      </w:tabs>
    </w:pPr>
    <w:r>
      <w:rPr>
        <w:sz w:val="20"/>
        <w:szCs w:val="20"/>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0ABD" w14:textId="77777777" w:rsidR="00000000" w:rsidRDefault="00531B75">
      <w:r>
        <w:separator/>
      </w:r>
    </w:p>
  </w:footnote>
  <w:footnote w:type="continuationSeparator" w:id="0">
    <w:p w14:paraId="60ABAA8C" w14:textId="77777777" w:rsidR="00000000" w:rsidRDefault="0053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DFFA" w14:textId="1C81A464" w:rsidR="00B629A1" w:rsidRDefault="00531B75">
    <w:pPr>
      <w:pStyle w:val="HeaderFooter"/>
      <w:tabs>
        <w:tab w:val="clear" w:pos="9020"/>
        <w:tab w:val="center" w:pos="5102"/>
        <w:tab w:val="right" w:pos="10205"/>
      </w:tabs>
    </w:pPr>
    <w:r>
      <w:rPr>
        <w:sz w:val="20"/>
        <w:szCs w:val="20"/>
      </w:rPr>
      <w:t xml:space="preserve">WCH-CIO 4 Meeting </w:t>
    </w:r>
    <w:r>
      <w:rPr>
        <w:sz w:val="20"/>
        <w:szCs w:val="20"/>
      </w:rPr>
      <w:t>Minutes – 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50CC"/>
    <w:multiLevelType w:val="hybridMultilevel"/>
    <w:tmpl w:val="DBF00494"/>
    <w:styleLink w:val="Bullets"/>
    <w:lvl w:ilvl="0" w:tplc="1ED88E3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9EA402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91C03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D4CB8D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1DE9F5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AE407B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8B4E52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99ED90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16420F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102E66"/>
    <w:multiLevelType w:val="hybridMultilevel"/>
    <w:tmpl w:val="DBF00494"/>
    <w:numStyleLink w:val="Bullets"/>
  </w:abstractNum>
  <w:abstractNum w:abstractNumId="2" w15:restartNumberingAfterBreak="0">
    <w:nsid w:val="62076B70"/>
    <w:multiLevelType w:val="hybridMultilevel"/>
    <w:tmpl w:val="D26AE39E"/>
    <w:numStyleLink w:val="Bullet"/>
  </w:abstractNum>
  <w:abstractNum w:abstractNumId="3" w15:restartNumberingAfterBreak="0">
    <w:nsid w:val="7BFF377D"/>
    <w:multiLevelType w:val="hybridMultilevel"/>
    <w:tmpl w:val="D26AE39E"/>
    <w:styleLink w:val="Bullet"/>
    <w:lvl w:ilvl="0" w:tplc="C4C2EEA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8B6B03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756C9F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5483E7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436AEB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C96E61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76E6C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BF247B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6E6A1D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1"/>
    <w:lvlOverride w:ilvl="0">
      <w:lvl w:ilvl="0" w:tplc="B7942EE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0A51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2A393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ADBE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AE78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92F7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968D7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64ABC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2887A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A1"/>
    <w:rsid w:val="00531B75"/>
    <w:rsid w:val="00B629A1"/>
    <w:rsid w:val="00C1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4C22"/>
  <w15:docId w15:val="{77ACC253-87BC-41C1-9590-6813C397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paragraph" w:styleId="Title">
    <w:name w:val="Title"/>
    <w:next w:val="Body"/>
    <w:uiPriority w:val="10"/>
    <w:qFormat/>
    <w:pPr>
      <w:keepNext/>
    </w:pPr>
    <w:rPr>
      <w:rFonts w:ascii="Helvetica Neue" w:eastAsia="Helvetica Neue" w:hAnsi="Helvetica Neue" w:cs="Helvetica Neue"/>
      <w:b/>
      <w:bCs/>
      <w:color w:val="000000"/>
      <w:sz w:val="60"/>
      <w:szCs w:val="60"/>
    </w:rPr>
  </w:style>
  <w:style w:type="numbering" w:customStyle="1" w:styleId="Bullet">
    <w:name w:val="Bullet"/>
    <w:pPr>
      <w:numPr>
        <w:numId w:val="4"/>
      </w:numPr>
    </w:pPr>
  </w:style>
  <w:style w:type="paragraph" w:styleId="Header">
    <w:name w:val="header"/>
    <w:basedOn w:val="Normal"/>
    <w:link w:val="HeaderChar"/>
    <w:uiPriority w:val="99"/>
    <w:unhideWhenUsed/>
    <w:rsid w:val="00531B75"/>
    <w:pPr>
      <w:tabs>
        <w:tab w:val="center" w:pos="4513"/>
        <w:tab w:val="right" w:pos="9026"/>
      </w:tabs>
    </w:pPr>
  </w:style>
  <w:style w:type="character" w:customStyle="1" w:styleId="HeaderChar">
    <w:name w:val="Header Char"/>
    <w:basedOn w:val="DefaultParagraphFont"/>
    <w:link w:val="Header"/>
    <w:uiPriority w:val="99"/>
    <w:rsid w:val="00531B75"/>
    <w:rPr>
      <w:sz w:val="24"/>
      <w:szCs w:val="24"/>
      <w:lang w:val="en-US" w:eastAsia="en-US"/>
    </w:rPr>
  </w:style>
  <w:style w:type="paragraph" w:styleId="Footer">
    <w:name w:val="footer"/>
    <w:basedOn w:val="Normal"/>
    <w:link w:val="FooterChar"/>
    <w:uiPriority w:val="99"/>
    <w:unhideWhenUsed/>
    <w:rsid w:val="00531B75"/>
    <w:pPr>
      <w:tabs>
        <w:tab w:val="center" w:pos="4513"/>
        <w:tab w:val="right" w:pos="9026"/>
      </w:tabs>
    </w:pPr>
  </w:style>
  <w:style w:type="character" w:customStyle="1" w:styleId="FooterChar">
    <w:name w:val="Footer Char"/>
    <w:basedOn w:val="DefaultParagraphFont"/>
    <w:link w:val="Footer"/>
    <w:uiPriority w:val="99"/>
    <w:rsid w:val="00531B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3</cp:revision>
  <dcterms:created xsi:type="dcterms:W3CDTF">2019-09-04T14:08:00Z</dcterms:created>
  <dcterms:modified xsi:type="dcterms:W3CDTF">2019-09-04T14:16:00Z</dcterms:modified>
</cp:coreProperties>
</file>