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BCF2" w14:textId="57CF671D" w:rsidR="008170B1" w:rsidRPr="00474519" w:rsidRDefault="00A91048" w:rsidP="00335E5A">
      <w:pPr>
        <w:jc w:val="center"/>
        <w:rPr>
          <w:rFonts w:ascii="Helvetica" w:hAnsi="Helvetica"/>
          <w:b/>
          <w:color w:val="00B050"/>
          <w:sz w:val="28"/>
          <w:szCs w:val="28"/>
          <w:lang w:val="en-GB"/>
        </w:rPr>
      </w:pPr>
      <w:r w:rsidRPr="00474519">
        <w:rPr>
          <w:rFonts w:ascii="Helvetica" w:hAnsi="Helvetica"/>
          <w:b/>
          <w:color w:val="00B050"/>
          <w:sz w:val="28"/>
          <w:szCs w:val="28"/>
          <w:lang w:val="en-GB"/>
        </w:rPr>
        <w:t>WIDECOME VILLAGE HALL STEERING GROUP</w:t>
      </w:r>
    </w:p>
    <w:p w14:paraId="6E7199B4" w14:textId="3AFD3525" w:rsidR="00335E5A" w:rsidRPr="00335E5A" w:rsidRDefault="00335E5A" w:rsidP="00335E5A">
      <w:pPr>
        <w:jc w:val="center"/>
        <w:rPr>
          <w:rFonts w:ascii="Helvetica" w:hAnsi="Helvetica"/>
          <w:b/>
          <w:sz w:val="28"/>
          <w:szCs w:val="28"/>
          <w:lang w:val="en-GB"/>
        </w:rPr>
      </w:pPr>
      <w:r w:rsidRPr="00335E5A">
        <w:rPr>
          <w:rFonts w:ascii="Helvetica" w:hAnsi="Helvetica"/>
          <w:b/>
          <w:sz w:val="28"/>
          <w:szCs w:val="28"/>
          <w:lang w:val="en-GB"/>
        </w:rPr>
        <w:t xml:space="preserve">MINUTES OF THE </w:t>
      </w:r>
      <w:r w:rsidR="001E58F1">
        <w:rPr>
          <w:rFonts w:ascii="Helvetica" w:hAnsi="Helvetica"/>
          <w:b/>
          <w:sz w:val="28"/>
          <w:szCs w:val="28"/>
          <w:lang w:val="en-GB"/>
        </w:rPr>
        <w:t>10</w:t>
      </w:r>
      <w:r w:rsidR="00D83B50" w:rsidRPr="00D83B50">
        <w:rPr>
          <w:rFonts w:ascii="Helvetica" w:hAnsi="Helvetica"/>
          <w:b/>
          <w:sz w:val="28"/>
          <w:szCs w:val="28"/>
          <w:vertAlign w:val="superscript"/>
          <w:lang w:val="en-GB"/>
        </w:rPr>
        <w:t>th</w:t>
      </w:r>
      <w:r w:rsidR="00D83B50">
        <w:rPr>
          <w:rFonts w:ascii="Helvetica" w:hAnsi="Helvetica"/>
          <w:b/>
          <w:sz w:val="28"/>
          <w:szCs w:val="28"/>
          <w:lang w:val="en-GB"/>
        </w:rPr>
        <w:t xml:space="preserve"> </w:t>
      </w:r>
      <w:r w:rsidRPr="00335E5A">
        <w:rPr>
          <w:rFonts w:ascii="Helvetica" w:hAnsi="Helvetica"/>
          <w:b/>
          <w:sz w:val="28"/>
          <w:szCs w:val="28"/>
          <w:lang w:val="en-GB"/>
        </w:rPr>
        <w:t xml:space="preserve">MEETING HELD ON </w:t>
      </w:r>
      <w:r w:rsidR="001E58F1">
        <w:rPr>
          <w:rFonts w:ascii="Helvetica" w:hAnsi="Helvetica"/>
          <w:b/>
          <w:sz w:val="28"/>
          <w:szCs w:val="28"/>
          <w:lang w:val="en-GB"/>
        </w:rPr>
        <w:t>Wednesday 25</w:t>
      </w:r>
      <w:r w:rsidR="001E58F1" w:rsidRPr="001E58F1">
        <w:rPr>
          <w:rFonts w:ascii="Helvetica" w:hAnsi="Helvetica"/>
          <w:b/>
          <w:sz w:val="28"/>
          <w:szCs w:val="28"/>
          <w:vertAlign w:val="superscript"/>
          <w:lang w:val="en-GB"/>
        </w:rPr>
        <w:t>th</w:t>
      </w:r>
      <w:r w:rsidR="001E58F1">
        <w:rPr>
          <w:rFonts w:ascii="Helvetica" w:hAnsi="Helvetica"/>
          <w:b/>
          <w:sz w:val="28"/>
          <w:szCs w:val="28"/>
          <w:lang w:val="en-GB"/>
        </w:rPr>
        <w:t xml:space="preserve"> March</w:t>
      </w:r>
      <w:r w:rsidR="0017757F">
        <w:rPr>
          <w:rFonts w:ascii="Helvetica" w:hAnsi="Helvetica"/>
          <w:b/>
          <w:sz w:val="28"/>
          <w:szCs w:val="28"/>
          <w:lang w:val="en-GB"/>
        </w:rPr>
        <w:t xml:space="preserve"> 2018</w:t>
      </w:r>
    </w:p>
    <w:p w14:paraId="17229018" w14:textId="77777777" w:rsidR="00335E5A" w:rsidRDefault="00335E5A">
      <w:pPr>
        <w:rPr>
          <w:rFonts w:ascii="Helvetica" w:hAnsi="Helvetica"/>
          <w:lang w:val="en-GB"/>
        </w:rPr>
      </w:pPr>
    </w:p>
    <w:p w14:paraId="20C57284" w14:textId="77777777" w:rsidR="00335E5A" w:rsidRDefault="00335E5A">
      <w:pPr>
        <w:rPr>
          <w:rFonts w:ascii="Helvetica" w:hAnsi="Helvetica"/>
          <w:lang w:val="en-GB"/>
        </w:rPr>
      </w:pPr>
    </w:p>
    <w:p w14:paraId="51C70473" w14:textId="76C4B876" w:rsidR="00335E5A" w:rsidRDefault="00335E5A">
      <w:pPr>
        <w:rPr>
          <w:rFonts w:ascii="Helvetica" w:hAnsi="Helvetica"/>
          <w:lang w:val="en-GB"/>
        </w:rPr>
      </w:pPr>
      <w:r w:rsidRPr="00ED05D6">
        <w:rPr>
          <w:rFonts w:ascii="Helvetica" w:hAnsi="Helvetica"/>
          <w:b/>
          <w:lang w:val="en-GB"/>
        </w:rPr>
        <w:t>PRESENT:</w:t>
      </w:r>
      <w:r w:rsidR="00ED05D6">
        <w:rPr>
          <w:rFonts w:ascii="Helvetica" w:hAnsi="Helvetica"/>
          <w:lang w:val="en-GB"/>
        </w:rPr>
        <w:t xml:space="preserve"> Richard Casey, Yvette Ellio</w:t>
      </w:r>
      <w:r w:rsidR="00593E33">
        <w:rPr>
          <w:rFonts w:ascii="Helvetica" w:hAnsi="Helvetica"/>
          <w:lang w:val="en-GB"/>
        </w:rPr>
        <w:t>t</w:t>
      </w:r>
      <w:r w:rsidR="00ED05D6">
        <w:rPr>
          <w:rFonts w:ascii="Helvetica" w:hAnsi="Helvetica"/>
          <w:lang w:val="en-GB"/>
        </w:rPr>
        <w:t>t, Sarah Reeve</w:t>
      </w:r>
      <w:r w:rsidR="006477CA">
        <w:rPr>
          <w:rFonts w:ascii="Helvetica" w:hAnsi="Helvetica"/>
          <w:lang w:val="en-GB"/>
        </w:rPr>
        <w:t xml:space="preserve">, </w:t>
      </w:r>
      <w:r w:rsidR="00CD447B">
        <w:rPr>
          <w:rFonts w:ascii="Helvetica" w:hAnsi="Helvetica"/>
          <w:lang w:val="en-GB"/>
        </w:rPr>
        <w:t xml:space="preserve">Lloyd Mortimore, </w:t>
      </w:r>
      <w:r w:rsidR="006477CA">
        <w:rPr>
          <w:rFonts w:ascii="Helvetica" w:hAnsi="Helvetica"/>
          <w:lang w:val="en-GB"/>
        </w:rPr>
        <w:t>Chris Ellio</w:t>
      </w:r>
      <w:r w:rsidR="00593E33">
        <w:rPr>
          <w:rFonts w:ascii="Helvetica" w:hAnsi="Helvetica"/>
          <w:lang w:val="en-GB"/>
        </w:rPr>
        <w:t>t</w:t>
      </w:r>
      <w:bookmarkStart w:id="0" w:name="_GoBack"/>
      <w:bookmarkEnd w:id="0"/>
      <w:r w:rsidR="006477CA">
        <w:rPr>
          <w:rFonts w:ascii="Helvetica" w:hAnsi="Helvetica"/>
          <w:lang w:val="en-GB"/>
        </w:rPr>
        <w:t>t</w:t>
      </w:r>
      <w:r w:rsidR="001E58F1">
        <w:rPr>
          <w:rFonts w:ascii="Helvetica" w:hAnsi="Helvetica"/>
          <w:lang w:val="en-GB"/>
        </w:rPr>
        <w:t xml:space="preserve">, Evie Edworthy, </w:t>
      </w:r>
      <w:r w:rsidR="00645562">
        <w:rPr>
          <w:rFonts w:ascii="Helvetica" w:hAnsi="Helvetica"/>
          <w:lang w:val="en-GB"/>
        </w:rPr>
        <w:t>Kris Blood</w:t>
      </w:r>
      <w:r w:rsidR="001E58F1">
        <w:rPr>
          <w:rFonts w:ascii="Helvetica" w:hAnsi="Helvetica"/>
          <w:lang w:val="en-GB"/>
        </w:rPr>
        <w:t xml:space="preserve"> (WHG)</w:t>
      </w:r>
    </w:p>
    <w:p w14:paraId="5B028917" w14:textId="77777777" w:rsidR="00335E5A" w:rsidRDefault="00335E5A">
      <w:pPr>
        <w:rPr>
          <w:rFonts w:ascii="Helvetica" w:hAnsi="Helvetica"/>
          <w:lang w:val="en-GB"/>
        </w:rPr>
      </w:pPr>
    </w:p>
    <w:p w14:paraId="69615AB1" w14:textId="3B947446" w:rsidR="00335E5A" w:rsidRDefault="00335E5A">
      <w:pPr>
        <w:rPr>
          <w:rFonts w:ascii="Helvetica" w:hAnsi="Helvetica"/>
          <w:lang w:val="en-GB"/>
        </w:rPr>
      </w:pPr>
      <w:r w:rsidRPr="00ED05D6">
        <w:rPr>
          <w:rFonts w:ascii="Helvetica" w:hAnsi="Helvetica"/>
          <w:b/>
          <w:lang w:val="en-GB"/>
        </w:rPr>
        <w:t>APOLOGIES</w:t>
      </w:r>
      <w:r>
        <w:rPr>
          <w:rFonts w:ascii="Helvetica" w:hAnsi="Helvetica"/>
          <w:lang w:val="en-GB"/>
        </w:rPr>
        <w:t>:</w:t>
      </w:r>
      <w:r w:rsidR="00CD447B">
        <w:rPr>
          <w:rFonts w:ascii="Helvetica" w:hAnsi="Helvetica"/>
          <w:lang w:val="en-GB"/>
        </w:rPr>
        <w:t xml:space="preserve"> Tony Hodgkiss, </w:t>
      </w:r>
      <w:r w:rsidR="000C0AA4">
        <w:rPr>
          <w:rFonts w:ascii="Helvetica" w:hAnsi="Helvetica"/>
          <w:lang w:val="en-GB"/>
        </w:rPr>
        <w:t xml:space="preserve">Jayne Boswell, </w:t>
      </w:r>
      <w:r w:rsidR="00ED05D6">
        <w:rPr>
          <w:rFonts w:ascii="Helvetica" w:hAnsi="Helvetica"/>
          <w:lang w:val="en-GB"/>
        </w:rPr>
        <w:t>Simon Butcher.</w:t>
      </w:r>
    </w:p>
    <w:p w14:paraId="40AEC483" w14:textId="77777777" w:rsidR="00E55969" w:rsidRDefault="00E55969">
      <w:pPr>
        <w:rPr>
          <w:rFonts w:ascii="Helvetica" w:hAnsi="Helvetica"/>
          <w:lang w:val="en-GB"/>
        </w:rPr>
      </w:pPr>
    </w:p>
    <w:p w14:paraId="0BB59D4D" w14:textId="7161B3BE" w:rsidR="00E55969" w:rsidRDefault="00E55969">
      <w:pPr>
        <w:rPr>
          <w:rFonts w:ascii="Helvetica" w:hAnsi="Helvetica"/>
          <w:lang w:val="en-GB"/>
        </w:rPr>
      </w:pPr>
      <w:r>
        <w:rPr>
          <w:rFonts w:ascii="Helvetica" w:hAnsi="Helvetica"/>
          <w:b/>
          <w:lang w:val="en-GB"/>
        </w:rPr>
        <w:t>Co–Opt History Group Representative onto Committee</w:t>
      </w:r>
      <w:r>
        <w:rPr>
          <w:rFonts w:ascii="Helvetica" w:hAnsi="Helvetica"/>
          <w:lang w:val="en-GB"/>
        </w:rPr>
        <w:t>: Tim Whitton who was going to join the Steering Group</w:t>
      </w:r>
      <w:r w:rsidR="006D49E8">
        <w:rPr>
          <w:rFonts w:ascii="Helvetica" w:hAnsi="Helvetica"/>
          <w:lang w:val="en-GB"/>
        </w:rPr>
        <w:t xml:space="preserve"> has decided not to as he felt there would be a conflict of interest. </w:t>
      </w:r>
      <w:r w:rsidR="00645562">
        <w:rPr>
          <w:rFonts w:ascii="Helvetica" w:hAnsi="Helvetica"/>
          <w:lang w:val="en-GB"/>
        </w:rPr>
        <w:t>Kris Blood</w:t>
      </w:r>
      <w:r w:rsidR="006D49E8">
        <w:rPr>
          <w:rFonts w:ascii="Helvetica" w:hAnsi="Helvetica"/>
          <w:lang w:val="en-GB"/>
        </w:rPr>
        <w:t xml:space="preserve"> has agreed</w:t>
      </w:r>
      <w:r w:rsidR="00480624">
        <w:rPr>
          <w:rFonts w:ascii="Helvetica" w:hAnsi="Helvetica"/>
          <w:lang w:val="en-GB"/>
        </w:rPr>
        <w:t xml:space="preserve"> to join the Steering Group</w:t>
      </w:r>
      <w:r w:rsidR="00642EC2">
        <w:rPr>
          <w:rFonts w:ascii="Helvetica" w:hAnsi="Helvetica"/>
          <w:lang w:val="en-GB"/>
        </w:rPr>
        <w:t>.</w:t>
      </w:r>
    </w:p>
    <w:p w14:paraId="56E12A44" w14:textId="77777777" w:rsidR="00335E5A" w:rsidRDefault="00335E5A">
      <w:pPr>
        <w:rPr>
          <w:rFonts w:ascii="Helvetica" w:hAnsi="Helvetica"/>
          <w:lang w:val="en-GB"/>
        </w:rPr>
      </w:pPr>
    </w:p>
    <w:p w14:paraId="171F571C" w14:textId="0AEE9D34" w:rsidR="00335E5A" w:rsidRDefault="00335E5A">
      <w:pPr>
        <w:rPr>
          <w:rFonts w:ascii="Helvetica" w:hAnsi="Helvetica"/>
          <w:lang w:val="en-GB"/>
        </w:rPr>
      </w:pPr>
      <w:r w:rsidRPr="00ED05D6">
        <w:rPr>
          <w:rFonts w:ascii="Helvetica" w:hAnsi="Helvetica"/>
          <w:b/>
          <w:lang w:val="en-GB"/>
        </w:rPr>
        <w:t>APPROVE MINUTES OF LAST MEETING</w:t>
      </w:r>
      <w:r>
        <w:rPr>
          <w:rFonts w:ascii="Helvetica" w:hAnsi="Helvetica"/>
          <w:lang w:val="en-GB"/>
        </w:rPr>
        <w:t xml:space="preserve"> (</w:t>
      </w:r>
      <w:r w:rsidR="001E58F1">
        <w:rPr>
          <w:rFonts w:ascii="Helvetica" w:hAnsi="Helvetica"/>
          <w:lang w:val="en-GB"/>
        </w:rPr>
        <w:t>27</w:t>
      </w:r>
      <w:r w:rsidR="001E58F1" w:rsidRPr="001E58F1">
        <w:rPr>
          <w:rFonts w:ascii="Helvetica" w:hAnsi="Helvetica"/>
          <w:vertAlign w:val="superscript"/>
          <w:lang w:val="en-GB"/>
        </w:rPr>
        <w:t>th</w:t>
      </w:r>
      <w:r w:rsidR="001E58F1">
        <w:rPr>
          <w:rFonts w:ascii="Helvetica" w:hAnsi="Helvetica"/>
          <w:lang w:val="en-GB"/>
        </w:rPr>
        <w:t xml:space="preserve"> February</w:t>
      </w:r>
      <w:r>
        <w:rPr>
          <w:rFonts w:ascii="Helvetica" w:hAnsi="Helvetica"/>
          <w:lang w:val="en-GB"/>
        </w:rPr>
        <w:t>)</w:t>
      </w:r>
      <w:r w:rsidR="00ED05D6">
        <w:rPr>
          <w:rFonts w:ascii="Helvetica" w:hAnsi="Helvetica"/>
          <w:lang w:val="en-GB"/>
        </w:rPr>
        <w:t>: Approved</w:t>
      </w:r>
      <w:r w:rsidR="00FF6E9A">
        <w:rPr>
          <w:rFonts w:ascii="Helvetica" w:hAnsi="Helvetica"/>
          <w:lang w:val="en-GB"/>
        </w:rPr>
        <w:t xml:space="preserve">. </w:t>
      </w:r>
    </w:p>
    <w:p w14:paraId="76BB87A1" w14:textId="77777777" w:rsidR="00892B59" w:rsidRDefault="00892B59">
      <w:pPr>
        <w:rPr>
          <w:rFonts w:ascii="Helvetica" w:hAnsi="Helvetica"/>
          <w:lang w:val="en-GB"/>
        </w:rPr>
      </w:pPr>
    </w:p>
    <w:p w14:paraId="10A94E9B" w14:textId="3C36345B" w:rsidR="00892B59" w:rsidRPr="00892B59" w:rsidRDefault="00892B59">
      <w:pPr>
        <w:rPr>
          <w:rFonts w:ascii="Helvetica" w:hAnsi="Helvetica"/>
          <w:i/>
          <w:lang w:val="en-GB"/>
        </w:rPr>
      </w:pPr>
      <w:r w:rsidRPr="00892B59">
        <w:rPr>
          <w:rFonts w:ascii="Helvetica" w:hAnsi="Helvetica"/>
          <w:i/>
          <w:lang w:val="en-GB"/>
        </w:rPr>
        <w:t>Initials in brackets indicate task</w:t>
      </w:r>
      <w:r w:rsidR="006F0190">
        <w:rPr>
          <w:rFonts w:ascii="Helvetica" w:hAnsi="Helvetica"/>
          <w:i/>
          <w:lang w:val="en-GB"/>
        </w:rPr>
        <w:t>s</w:t>
      </w:r>
      <w:r w:rsidRPr="00892B59">
        <w:rPr>
          <w:rFonts w:ascii="Helvetica" w:hAnsi="Helvetica"/>
          <w:i/>
          <w:lang w:val="en-GB"/>
        </w:rPr>
        <w:t xml:space="preserve"> completed</w:t>
      </w:r>
    </w:p>
    <w:p w14:paraId="4A3939BE" w14:textId="1DF08437" w:rsidR="00892B59" w:rsidRPr="00892B59" w:rsidRDefault="00892B59">
      <w:pPr>
        <w:rPr>
          <w:rFonts w:ascii="Helvetica" w:hAnsi="Helvetica"/>
          <w:i/>
          <w:color w:val="FF0000"/>
          <w:lang w:val="en-GB"/>
        </w:rPr>
      </w:pPr>
      <w:r w:rsidRPr="00892B59">
        <w:rPr>
          <w:rFonts w:ascii="Helvetica" w:hAnsi="Helvetica"/>
          <w:i/>
          <w:color w:val="FF0000"/>
          <w:lang w:val="en-GB"/>
        </w:rPr>
        <w:t>In</w:t>
      </w:r>
      <w:r>
        <w:rPr>
          <w:rFonts w:ascii="Helvetica" w:hAnsi="Helvetica"/>
          <w:i/>
          <w:color w:val="FF0000"/>
          <w:lang w:val="en-GB"/>
        </w:rPr>
        <w:t>itials and text in red indicate task</w:t>
      </w:r>
      <w:r w:rsidRPr="00892B59">
        <w:rPr>
          <w:rFonts w:ascii="Helvetica" w:hAnsi="Helvetica"/>
          <w:i/>
          <w:color w:val="FF0000"/>
          <w:lang w:val="en-GB"/>
        </w:rPr>
        <w:t>s to be done</w:t>
      </w:r>
      <w:r>
        <w:rPr>
          <w:rFonts w:ascii="Helvetica" w:hAnsi="Helvetica"/>
          <w:i/>
          <w:color w:val="FF0000"/>
          <w:lang w:val="en-GB"/>
        </w:rPr>
        <w:t>…</w:t>
      </w:r>
    </w:p>
    <w:p w14:paraId="285D8FEF" w14:textId="77777777" w:rsidR="00335E5A" w:rsidRDefault="00335E5A">
      <w:pPr>
        <w:rPr>
          <w:rFonts w:ascii="Helvetica" w:hAnsi="Helvetica"/>
          <w:lang w:val="en-GB"/>
        </w:rPr>
      </w:pPr>
    </w:p>
    <w:p w14:paraId="292F7EE8" w14:textId="4FA6614D" w:rsidR="00335E5A" w:rsidRDefault="00D83B50">
      <w:pPr>
        <w:rPr>
          <w:rFonts w:ascii="Helvetica" w:hAnsi="Helvetica"/>
          <w:lang w:val="en-GB"/>
        </w:rPr>
      </w:pPr>
      <w:r>
        <w:rPr>
          <w:rFonts w:ascii="Helvetica" w:hAnsi="Helvetica"/>
          <w:b/>
          <w:lang w:val="en-GB"/>
        </w:rPr>
        <w:t>MATTERS ARISING</w:t>
      </w:r>
      <w:r w:rsidR="00335E5A">
        <w:rPr>
          <w:rFonts w:ascii="Helvetica" w:hAnsi="Helvetica"/>
          <w:lang w:val="en-GB"/>
        </w:rPr>
        <w:t>:</w:t>
      </w:r>
    </w:p>
    <w:p w14:paraId="6BB56C5C" w14:textId="26B363E5" w:rsidR="0025079B" w:rsidRDefault="00642EC2" w:rsidP="00642EC2">
      <w:pPr>
        <w:pStyle w:val="ListParagraph"/>
        <w:numPr>
          <w:ilvl w:val="0"/>
          <w:numId w:val="21"/>
        </w:numPr>
        <w:rPr>
          <w:rFonts w:ascii="Helvetica" w:hAnsi="Helvetica"/>
          <w:lang w:val="en-GB"/>
        </w:rPr>
      </w:pPr>
      <w:r w:rsidRPr="00EC0FEF">
        <w:rPr>
          <w:rFonts w:ascii="Helvetica" w:hAnsi="Helvetica"/>
          <w:color w:val="FF0000"/>
          <w:lang w:val="en-GB"/>
        </w:rPr>
        <w:t>(SR)</w:t>
      </w:r>
      <w:r>
        <w:rPr>
          <w:rFonts w:ascii="Helvetica" w:hAnsi="Helvetica"/>
          <w:lang w:val="en-GB"/>
        </w:rPr>
        <w:t xml:space="preserve"> Had put together income/expenditure information from Church House but had forgotten to bring it. </w:t>
      </w:r>
      <w:r w:rsidRPr="00EC0FEF">
        <w:rPr>
          <w:rFonts w:ascii="Helvetica" w:hAnsi="Helvetica"/>
          <w:color w:val="FF0000"/>
          <w:lang w:val="en-GB"/>
        </w:rPr>
        <w:t>Will send out to committee members as a PDF</w:t>
      </w:r>
      <w:r>
        <w:rPr>
          <w:rFonts w:ascii="Helvetica" w:hAnsi="Helvetica"/>
          <w:lang w:val="en-GB"/>
        </w:rPr>
        <w:t>.</w:t>
      </w:r>
    </w:p>
    <w:p w14:paraId="4B0C0914" w14:textId="019728B6" w:rsidR="00642EC2" w:rsidRDefault="00E66028" w:rsidP="00642EC2">
      <w:pPr>
        <w:pStyle w:val="ListParagraph"/>
        <w:numPr>
          <w:ilvl w:val="0"/>
          <w:numId w:val="21"/>
        </w:numPr>
        <w:rPr>
          <w:rFonts w:ascii="Helvetica" w:hAnsi="Helvetica"/>
          <w:lang w:val="en-GB"/>
        </w:rPr>
      </w:pPr>
      <w:r>
        <w:rPr>
          <w:rFonts w:ascii="Helvetica" w:hAnsi="Helvetica"/>
          <w:color w:val="FF0000"/>
          <w:lang w:val="en-GB"/>
        </w:rPr>
        <w:t>(</w:t>
      </w:r>
      <w:r w:rsidR="00CB4DEE">
        <w:rPr>
          <w:rFonts w:ascii="Helvetica" w:hAnsi="Helvetica"/>
          <w:color w:val="FF0000"/>
          <w:lang w:val="en-GB"/>
        </w:rPr>
        <w:t>YE &amp; CE</w:t>
      </w:r>
      <w:r>
        <w:rPr>
          <w:rFonts w:ascii="Helvetica" w:hAnsi="Helvetica"/>
          <w:color w:val="FF0000"/>
          <w:lang w:val="en-GB"/>
        </w:rPr>
        <w:t>)</w:t>
      </w:r>
      <w:r w:rsidR="00EC0FEF" w:rsidRPr="00EC0FEF">
        <w:rPr>
          <w:rFonts w:ascii="Helvetica" w:hAnsi="Helvetica"/>
          <w:color w:val="FF0000"/>
          <w:lang w:val="en-GB"/>
        </w:rPr>
        <w:t xml:space="preserve"> to write and agree a statement about Church House for the Feasibility Study.</w:t>
      </w:r>
      <w:r w:rsidR="00EC0FEF">
        <w:rPr>
          <w:rFonts w:ascii="Helvetica" w:hAnsi="Helvetica"/>
          <w:lang w:val="en-GB"/>
        </w:rPr>
        <w:t xml:space="preserve"> Church House is fully behind the new hall project. Church House committee intend to continue running it if financially viable. Improvement of Church House is limited due to it’s historic nature, however this feature makes it attractive for certain events eg: Craft Markets.</w:t>
      </w:r>
    </w:p>
    <w:p w14:paraId="0E592FD6" w14:textId="2EBBEE04" w:rsidR="00EC0FEF" w:rsidRDefault="00CB4DEE" w:rsidP="00642EC2">
      <w:pPr>
        <w:pStyle w:val="ListParagraph"/>
        <w:numPr>
          <w:ilvl w:val="0"/>
          <w:numId w:val="21"/>
        </w:numPr>
        <w:rPr>
          <w:rFonts w:ascii="Helvetica" w:hAnsi="Helvetica"/>
          <w:lang w:val="en-GB"/>
        </w:rPr>
      </w:pPr>
      <w:r>
        <w:rPr>
          <w:rFonts w:ascii="Helvetica" w:hAnsi="Helvetica"/>
          <w:lang w:val="en-GB"/>
        </w:rPr>
        <w:t xml:space="preserve">[JB] </w:t>
      </w:r>
      <w:r w:rsidRPr="00CB4DEE">
        <w:rPr>
          <w:rFonts w:ascii="Helvetica" w:hAnsi="Helvetica"/>
          <w:color w:val="FF0000"/>
          <w:lang w:val="en-GB"/>
        </w:rPr>
        <w:t xml:space="preserve">(YE) </w:t>
      </w:r>
      <w:r>
        <w:rPr>
          <w:rFonts w:ascii="Helvetica" w:hAnsi="Helvetica"/>
          <w:lang w:val="en-GB"/>
        </w:rPr>
        <w:t xml:space="preserve">to have a look at the ‘Project Plan’ that Jayne Boswell created, look at fundraising stages. (YE) Re sent out the Dropbox invite. JB has not been in contact with the Steering Group for some while and attempts to contact her have received no response and so is presumed to no longer wish to be a member. </w:t>
      </w:r>
    </w:p>
    <w:p w14:paraId="0A16FB86" w14:textId="6FBED8D1" w:rsidR="00CB4DEE" w:rsidRDefault="00CB4DEE" w:rsidP="00642EC2">
      <w:pPr>
        <w:pStyle w:val="ListParagraph"/>
        <w:numPr>
          <w:ilvl w:val="0"/>
          <w:numId w:val="21"/>
        </w:numPr>
        <w:rPr>
          <w:rFonts w:ascii="Helvetica" w:hAnsi="Helvetica"/>
          <w:lang w:val="en-GB"/>
        </w:rPr>
      </w:pPr>
      <w:r>
        <w:rPr>
          <w:rFonts w:ascii="Helvetica" w:hAnsi="Helvetica"/>
          <w:lang w:val="en-GB"/>
        </w:rPr>
        <w:t>(SR) wrote a letter to the Widecombe Fair Committee explaining the site selection by the architects and thanking them for allowing us to consider the Fair Field as a possible location.</w:t>
      </w:r>
    </w:p>
    <w:p w14:paraId="0675D28E" w14:textId="56DE1A39" w:rsidR="00CB4DEE" w:rsidRDefault="00CB4DEE" w:rsidP="00642EC2">
      <w:pPr>
        <w:pStyle w:val="ListParagraph"/>
        <w:numPr>
          <w:ilvl w:val="0"/>
          <w:numId w:val="21"/>
        </w:numPr>
        <w:rPr>
          <w:rFonts w:ascii="Helvetica" w:hAnsi="Helvetica"/>
          <w:lang w:val="en-GB"/>
        </w:rPr>
      </w:pPr>
      <w:r>
        <w:rPr>
          <w:rFonts w:ascii="Helvetica" w:hAnsi="Helvetica"/>
          <w:lang w:val="en-GB"/>
        </w:rPr>
        <w:t>(LM &amp;CE) took photos showing the position/height of the proposed hall looking at visibility from the surrounding area. These were sent to the Architect who found them very useful.</w:t>
      </w:r>
    </w:p>
    <w:p w14:paraId="3F015F4D" w14:textId="6A733CE8" w:rsidR="00CB4DEE" w:rsidRDefault="00CB4DEE" w:rsidP="00642EC2">
      <w:pPr>
        <w:pStyle w:val="ListParagraph"/>
        <w:numPr>
          <w:ilvl w:val="0"/>
          <w:numId w:val="21"/>
        </w:numPr>
        <w:rPr>
          <w:rFonts w:ascii="Helvetica" w:hAnsi="Helvetica"/>
          <w:lang w:val="en-GB"/>
        </w:rPr>
      </w:pPr>
      <w:r>
        <w:rPr>
          <w:rFonts w:ascii="Helvetica" w:hAnsi="Helvetica"/>
          <w:lang w:val="en-GB"/>
        </w:rPr>
        <w:t>Sports Provision: the standard changing rooms/showers layout suggested by Sports England is sufficient at this stage.</w:t>
      </w:r>
    </w:p>
    <w:p w14:paraId="61F48A7D" w14:textId="100872FC" w:rsidR="00CB4DEE" w:rsidRDefault="00CB4DEE" w:rsidP="00642EC2">
      <w:pPr>
        <w:pStyle w:val="ListParagraph"/>
        <w:numPr>
          <w:ilvl w:val="0"/>
          <w:numId w:val="21"/>
        </w:numPr>
        <w:rPr>
          <w:rFonts w:ascii="Helvetica" w:hAnsi="Helvetica"/>
          <w:lang w:val="en-GB"/>
        </w:rPr>
      </w:pPr>
      <w:r>
        <w:rPr>
          <w:rFonts w:ascii="Helvetica" w:hAnsi="Helvetica"/>
          <w:lang w:val="en-GB"/>
        </w:rPr>
        <w:t>(YE) discussed becoming a Registered Charity with Martin Rich (DCT). We would become a Charitable Incorporated Organisation (CIO) and should allow 3 months to complete the registration process. This would include time with a Solicitor, who has been recommended. The cost of this is unknown. The Charity Commission have 40 days from application received to complete the paperwork.</w:t>
      </w:r>
    </w:p>
    <w:p w14:paraId="7D71C110" w14:textId="77777777" w:rsidR="00CB4DEE" w:rsidRDefault="00CB4DEE" w:rsidP="00A507E1">
      <w:pPr>
        <w:rPr>
          <w:rFonts w:ascii="Helvetica" w:hAnsi="Helvetica"/>
          <w:lang w:val="en-GB"/>
        </w:rPr>
      </w:pPr>
    </w:p>
    <w:p w14:paraId="05D024C9" w14:textId="6E55AB3A" w:rsidR="00A507E1" w:rsidRPr="00A507E1" w:rsidRDefault="00A507E1" w:rsidP="00A507E1">
      <w:pPr>
        <w:rPr>
          <w:rFonts w:ascii="Helvetica" w:hAnsi="Helvetica"/>
          <w:b/>
          <w:lang w:val="en-GB"/>
        </w:rPr>
      </w:pPr>
      <w:r w:rsidRPr="00A507E1">
        <w:rPr>
          <w:rFonts w:ascii="Helvetica" w:hAnsi="Helvetica"/>
          <w:b/>
          <w:lang w:val="en-GB"/>
        </w:rPr>
        <w:t>HISTORY GROUP UPDATE:</w:t>
      </w:r>
    </w:p>
    <w:p w14:paraId="1D1FF70F" w14:textId="34F8087F" w:rsidR="00A507E1" w:rsidRDefault="00A507E1" w:rsidP="00A507E1">
      <w:pPr>
        <w:pStyle w:val="ListParagraph"/>
        <w:numPr>
          <w:ilvl w:val="0"/>
          <w:numId w:val="22"/>
        </w:numPr>
        <w:rPr>
          <w:rFonts w:ascii="Helvetica" w:hAnsi="Helvetica"/>
          <w:lang w:val="en-GB"/>
        </w:rPr>
      </w:pPr>
      <w:r>
        <w:rPr>
          <w:rFonts w:ascii="Helvetica" w:hAnsi="Helvetica"/>
          <w:lang w:val="en-GB"/>
        </w:rPr>
        <w:t>WVHSG have received an email from the WHC explaining their position. There are still a lot of unknowns such as; could they afford the space once completed as their income stream is small, membership money only covers meetings and outings.</w:t>
      </w:r>
    </w:p>
    <w:p w14:paraId="61A29341" w14:textId="45110224" w:rsidR="00A507E1" w:rsidRDefault="00A507E1" w:rsidP="00A507E1">
      <w:pPr>
        <w:pStyle w:val="ListParagraph"/>
        <w:numPr>
          <w:ilvl w:val="0"/>
          <w:numId w:val="22"/>
        </w:numPr>
        <w:rPr>
          <w:rFonts w:ascii="Helvetica" w:hAnsi="Helvetica"/>
          <w:lang w:val="en-GB"/>
        </w:rPr>
      </w:pPr>
      <w:r>
        <w:rPr>
          <w:rFonts w:ascii="Helvetica" w:hAnsi="Helvetica"/>
          <w:lang w:val="en-GB"/>
        </w:rPr>
        <w:t xml:space="preserve">As they are a charity they also need to look at other options and can’t ask the full membership yet until more information is gathered. </w:t>
      </w:r>
    </w:p>
    <w:p w14:paraId="7B60A118" w14:textId="2D383783" w:rsidR="00A507E1" w:rsidRDefault="00A507E1" w:rsidP="00A507E1">
      <w:pPr>
        <w:pStyle w:val="ListParagraph"/>
        <w:numPr>
          <w:ilvl w:val="0"/>
          <w:numId w:val="22"/>
        </w:numPr>
        <w:rPr>
          <w:rFonts w:ascii="Helvetica" w:hAnsi="Helvetica"/>
          <w:lang w:val="en-GB"/>
        </w:rPr>
      </w:pPr>
      <w:r>
        <w:rPr>
          <w:rFonts w:ascii="Helvetica" w:hAnsi="Helvetica"/>
          <w:lang w:val="en-GB"/>
        </w:rPr>
        <w:t>Still an option to look at Church House, but could be dependent on using a lift for access. This has already been discounted from earlier enquiries to the National Trust.</w:t>
      </w:r>
    </w:p>
    <w:p w14:paraId="388BF2A0" w14:textId="64075F3B" w:rsidR="00A507E1" w:rsidRDefault="00A507E1" w:rsidP="00A507E1">
      <w:pPr>
        <w:pStyle w:val="ListParagraph"/>
        <w:numPr>
          <w:ilvl w:val="0"/>
          <w:numId w:val="22"/>
        </w:numPr>
        <w:rPr>
          <w:rFonts w:ascii="Helvetica" w:hAnsi="Helvetica"/>
          <w:lang w:val="en-GB"/>
        </w:rPr>
      </w:pPr>
      <w:r>
        <w:rPr>
          <w:rFonts w:ascii="Helvetica" w:hAnsi="Helvetica"/>
          <w:lang w:val="en-GB"/>
        </w:rPr>
        <w:t>WVHSG have moved forward with the project more quickly than HG anticipated and now feel rushed into making decisions.</w:t>
      </w:r>
    </w:p>
    <w:p w14:paraId="31BABD92" w14:textId="0DA246BF" w:rsidR="00A507E1" w:rsidRDefault="00A507E1" w:rsidP="00A507E1">
      <w:pPr>
        <w:pStyle w:val="ListParagraph"/>
        <w:numPr>
          <w:ilvl w:val="0"/>
          <w:numId w:val="22"/>
        </w:numPr>
        <w:rPr>
          <w:rFonts w:ascii="Helvetica" w:hAnsi="Helvetica"/>
          <w:lang w:val="en-GB"/>
        </w:rPr>
      </w:pPr>
      <w:r>
        <w:rPr>
          <w:rFonts w:ascii="Helvetica" w:hAnsi="Helvetica"/>
          <w:lang w:val="en-GB"/>
        </w:rPr>
        <w:lastRenderedPageBreak/>
        <w:t>Documents from Architects sent to Tim Whitton have been passed onto Kris. More information is available on the website.</w:t>
      </w:r>
    </w:p>
    <w:p w14:paraId="06372C11" w14:textId="1F0182DE" w:rsidR="00A507E1" w:rsidRPr="00432FD8" w:rsidRDefault="00A507E1" w:rsidP="00A507E1">
      <w:pPr>
        <w:pStyle w:val="ListParagraph"/>
        <w:numPr>
          <w:ilvl w:val="0"/>
          <w:numId w:val="22"/>
        </w:numPr>
        <w:rPr>
          <w:rFonts w:ascii="Helvetica" w:hAnsi="Helvetica"/>
          <w:lang w:val="en-GB"/>
        </w:rPr>
      </w:pPr>
      <w:r>
        <w:rPr>
          <w:rFonts w:ascii="Helvetica" w:hAnsi="Helvetica"/>
          <w:lang w:val="en-GB"/>
        </w:rPr>
        <w:t xml:space="preserve">It seems that when considering the development of a new hall the use/future use of Church House must also be considered. What the National Trust might want to do with the building is also unkown and will remain so unless/until the Church House Committee end their lease agreement. (SR) proposed having a meeting with members of the Steering Group, History Group and Church House to talk about ideas/aspirations. </w:t>
      </w:r>
      <w:r w:rsidRPr="00A507E1">
        <w:rPr>
          <w:rFonts w:ascii="Helvetica" w:hAnsi="Helvetica"/>
          <w:b/>
          <w:color w:val="4472C4" w:themeColor="accent1"/>
          <w:lang w:val="en-GB"/>
        </w:rPr>
        <w:t xml:space="preserve">[SR] has </w:t>
      </w:r>
      <w:r w:rsidR="00E66028">
        <w:rPr>
          <w:rFonts w:ascii="Helvetica" w:hAnsi="Helvetica"/>
          <w:b/>
          <w:color w:val="4472C4" w:themeColor="accent1"/>
          <w:lang w:val="en-GB"/>
        </w:rPr>
        <w:t xml:space="preserve">since </w:t>
      </w:r>
      <w:r w:rsidRPr="00A507E1">
        <w:rPr>
          <w:rFonts w:ascii="Helvetica" w:hAnsi="Helvetica"/>
          <w:b/>
          <w:color w:val="4472C4" w:themeColor="accent1"/>
          <w:lang w:val="en-GB"/>
        </w:rPr>
        <w:t>spoken to Di Cameron, Secretary of the Church House committee, and agrees that a meeting would be useful but NOT to involve the National Trust at this stage.</w:t>
      </w:r>
    </w:p>
    <w:p w14:paraId="301433E8" w14:textId="77777777" w:rsidR="00432FD8" w:rsidRPr="00432FD8" w:rsidRDefault="00432FD8" w:rsidP="00432FD8">
      <w:pPr>
        <w:rPr>
          <w:rFonts w:ascii="Helvetica" w:hAnsi="Helvetica"/>
          <w:lang w:val="en-GB"/>
        </w:rPr>
      </w:pPr>
    </w:p>
    <w:p w14:paraId="6481A1A4" w14:textId="77777777" w:rsidR="002C2585" w:rsidRDefault="00432FD8" w:rsidP="00432FD8">
      <w:pPr>
        <w:rPr>
          <w:rFonts w:ascii="Helvetica" w:hAnsi="Helvetica"/>
          <w:i/>
          <w:lang w:val="en-GB"/>
        </w:rPr>
      </w:pPr>
      <w:r>
        <w:rPr>
          <w:rFonts w:ascii="Helvetica" w:hAnsi="Helvetica"/>
          <w:b/>
          <w:lang w:val="en-GB"/>
        </w:rPr>
        <w:t>AUDIT FEEDBACK &amp; RECOMMENDATIONS</w:t>
      </w:r>
      <w:r>
        <w:rPr>
          <w:rFonts w:ascii="Helvetica" w:hAnsi="Helvetica"/>
          <w:lang w:val="en-GB"/>
        </w:rPr>
        <w:t>:</w:t>
      </w:r>
      <w:r w:rsidR="008F73BC" w:rsidRPr="00855AB3">
        <w:rPr>
          <w:rFonts w:ascii="Helvetica" w:hAnsi="Helvetica"/>
          <w:i/>
          <w:lang w:val="en-GB"/>
        </w:rPr>
        <w:t xml:space="preserve"> </w:t>
      </w:r>
    </w:p>
    <w:p w14:paraId="5B7B788A" w14:textId="5C23070A" w:rsidR="00432FD8" w:rsidRDefault="008F73BC" w:rsidP="00432FD8">
      <w:pPr>
        <w:rPr>
          <w:rFonts w:ascii="Helvetica" w:hAnsi="Helvetica"/>
          <w:lang w:val="en-GB"/>
        </w:rPr>
      </w:pPr>
      <w:r w:rsidRPr="00FB2B69">
        <w:rPr>
          <w:rFonts w:ascii="Helvetica" w:hAnsi="Helvetica"/>
          <w:i/>
          <w:color w:val="0070C0"/>
          <w:lang w:val="en-GB"/>
        </w:rPr>
        <w:t>(Please see</w:t>
      </w:r>
      <w:r w:rsidR="00FB2B69">
        <w:rPr>
          <w:rFonts w:ascii="Helvetica" w:hAnsi="Helvetica"/>
          <w:i/>
          <w:color w:val="0070C0"/>
          <w:lang w:val="en-GB"/>
        </w:rPr>
        <w:t xml:space="preserve"> DCT</w:t>
      </w:r>
      <w:r w:rsidRPr="00FB2B69">
        <w:rPr>
          <w:rFonts w:ascii="Helvetica" w:hAnsi="Helvetica"/>
          <w:i/>
          <w:color w:val="0070C0"/>
          <w:lang w:val="en-GB"/>
        </w:rPr>
        <w:t xml:space="preserve"> ‘Catalyst’ document sent via email</w:t>
      </w:r>
      <w:r w:rsidR="00FB2B69" w:rsidRPr="00FB2B69">
        <w:rPr>
          <w:rFonts w:ascii="Helvetica" w:hAnsi="Helvetica"/>
          <w:i/>
          <w:color w:val="0070C0"/>
          <w:lang w:val="en-GB"/>
        </w:rPr>
        <w:t>. The report goes into more detail and suggestions for action than can be included in these minutes</w:t>
      </w:r>
      <w:r w:rsidRPr="00FB2B69">
        <w:rPr>
          <w:rFonts w:ascii="Helvetica" w:hAnsi="Helvetica"/>
          <w:i/>
          <w:color w:val="0070C0"/>
          <w:lang w:val="en-GB"/>
        </w:rPr>
        <w:t>)</w:t>
      </w:r>
    </w:p>
    <w:p w14:paraId="540EEBDE" w14:textId="79F6FE34" w:rsidR="00432FD8" w:rsidRDefault="00855AB3" w:rsidP="00432FD8">
      <w:pPr>
        <w:pStyle w:val="ListParagraph"/>
        <w:numPr>
          <w:ilvl w:val="0"/>
          <w:numId w:val="23"/>
        </w:numPr>
        <w:rPr>
          <w:rFonts w:ascii="Helvetica" w:hAnsi="Helvetica"/>
          <w:lang w:val="en-GB"/>
        </w:rPr>
      </w:pPr>
      <w:r w:rsidRPr="00855AB3">
        <w:rPr>
          <w:rFonts w:ascii="Helvetica" w:hAnsi="Helvetica"/>
          <w:lang w:val="en-GB"/>
        </w:rPr>
        <w:t>(1) Need</w:t>
      </w:r>
      <w:r>
        <w:rPr>
          <w:rFonts w:ascii="Helvetica" w:hAnsi="Helvetica"/>
          <w:lang w:val="en-GB"/>
        </w:rPr>
        <w:t xml:space="preserve"> to go back to the community and hold an ‘open event’ /public meeting to get more of the community involved. Presentation WVHSG made at the Parish Meeting could go towards this.</w:t>
      </w:r>
    </w:p>
    <w:p w14:paraId="1DACE7BA" w14:textId="5D0A3A7D" w:rsidR="00455F92" w:rsidRDefault="00455F92" w:rsidP="00432FD8">
      <w:pPr>
        <w:pStyle w:val="ListParagraph"/>
        <w:numPr>
          <w:ilvl w:val="0"/>
          <w:numId w:val="23"/>
        </w:numPr>
        <w:rPr>
          <w:rFonts w:ascii="Helvetica" w:hAnsi="Helvetica"/>
          <w:lang w:val="en-GB"/>
        </w:rPr>
      </w:pPr>
      <w:r>
        <w:rPr>
          <w:rFonts w:ascii="Helvetica" w:hAnsi="Helvetica"/>
          <w:lang w:val="en-GB"/>
        </w:rPr>
        <w:t>More detail needed in surveying the community particularly with the younger residents – children, families, teenagers. Look into approaching families through the Primary School newsletter. Also use social media: Facebook.</w:t>
      </w:r>
    </w:p>
    <w:p w14:paraId="0D427BBA" w14:textId="44A17248" w:rsidR="00455F92" w:rsidRDefault="00455F92" w:rsidP="00432FD8">
      <w:pPr>
        <w:pStyle w:val="ListParagraph"/>
        <w:numPr>
          <w:ilvl w:val="0"/>
          <w:numId w:val="23"/>
        </w:numPr>
        <w:rPr>
          <w:rFonts w:ascii="Helvetica" w:hAnsi="Helvetica"/>
          <w:lang w:val="en-GB"/>
        </w:rPr>
      </w:pPr>
      <w:r>
        <w:rPr>
          <w:rFonts w:ascii="Helvetica" w:hAnsi="Helvetica"/>
          <w:lang w:val="en-GB"/>
        </w:rPr>
        <w:t xml:space="preserve">What questions should we ask young people – unmet needs and aspirations. </w:t>
      </w:r>
      <w:r w:rsidRPr="00455F92">
        <w:rPr>
          <w:rFonts w:ascii="Helvetica" w:hAnsi="Helvetica"/>
          <w:color w:val="FF0000"/>
          <w:lang w:val="en-GB"/>
        </w:rPr>
        <w:t>Look into doing an online survey through ‘survey monkey’.</w:t>
      </w:r>
      <w:r>
        <w:rPr>
          <w:rFonts w:ascii="Helvetica" w:hAnsi="Helvetica"/>
          <w:lang w:val="en-GB"/>
        </w:rPr>
        <w:t xml:space="preserve"> Easier for busy families to fill in than a paper copy.</w:t>
      </w:r>
    </w:p>
    <w:p w14:paraId="6C5644FC" w14:textId="0A2C7AC2" w:rsidR="00455F92" w:rsidRPr="00455F92" w:rsidRDefault="00455F92" w:rsidP="00432FD8">
      <w:pPr>
        <w:pStyle w:val="ListParagraph"/>
        <w:numPr>
          <w:ilvl w:val="0"/>
          <w:numId w:val="23"/>
        </w:numPr>
        <w:rPr>
          <w:rFonts w:ascii="Helvetica" w:hAnsi="Helvetica"/>
          <w:color w:val="FF0000"/>
          <w:lang w:val="en-GB"/>
        </w:rPr>
      </w:pPr>
      <w:r w:rsidRPr="00455F92">
        <w:rPr>
          <w:rFonts w:ascii="Helvetica" w:hAnsi="Helvetica"/>
          <w:color w:val="FF0000"/>
          <w:lang w:val="en-GB"/>
        </w:rPr>
        <w:t>(YE &amp;</w:t>
      </w:r>
      <w:r w:rsidR="00086745">
        <w:rPr>
          <w:rFonts w:ascii="Helvetica" w:hAnsi="Helvetica"/>
          <w:color w:val="FF0000"/>
          <w:lang w:val="en-GB"/>
        </w:rPr>
        <w:t xml:space="preserve"> </w:t>
      </w:r>
      <w:r w:rsidRPr="00455F92">
        <w:rPr>
          <w:rFonts w:ascii="Helvetica" w:hAnsi="Helvetica"/>
          <w:color w:val="FF0000"/>
          <w:lang w:val="en-GB"/>
        </w:rPr>
        <w:t>EE) to talk to parents at Primary and Pre School</w:t>
      </w:r>
    </w:p>
    <w:p w14:paraId="1435E05A" w14:textId="151A3206" w:rsidR="00455F92" w:rsidRDefault="00455F92" w:rsidP="00432FD8">
      <w:pPr>
        <w:pStyle w:val="ListParagraph"/>
        <w:numPr>
          <w:ilvl w:val="0"/>
          <w:numId w:val="23"/>
        </w:numPr>
        <w:rPr>
          <w:rFonts w:ascii="Helvetica" w:hAnsi="Helvetica"/>
          <w:lang w:val="en-GB"/>
        </w:rPr>
      </w:pPr>
      <w:r>
        <w:rPr>
          <w:rFonts w:ascii="Helvetica" w:hAnsi="Helvetica"/>
          <w:lang w:val="en-GB"/>
        </w:rPr>
        <w:t>At the Primary School many of the children do not live in the Parish but might still benefit from a new hall. Younger children coming through seem to be more village focussed even if from outside the Parish – social activities would be village based.</w:t>
      </w:r>
    </w:p>
    <w:p w14:paraId="6C72B808" w14:textId="022F7FD6" w:rsidR="00455F92" w:rsidRDefault="00455F92" w:rsidP="00432FD8">
      <w:pPr>
        <w:pStyle w:val="ListParagraph"/>
        <w:numPr>
          <w:ilvl w:val="0"/>
          <w:numId w:val="23"/>
        </w:numPr>
        <w:rPr>
          <w:rFonts w:ascii="Helvetica" w:hAnsi="Helvetica"/>
          <w:lang w:val="en-GB"/>
        </w:rPr>
      </w:pPr>
      <w:r>
        <w:rPr>
          <w:rFonts w:ascii="Helvetica" w:hAnsi="Helvetica"/>
          <w:lang w:val="en-GB"/>
        </w:rPr>
        <w:t xml:space="preserve">(2) </w:t>
      </w:r>
      <w:r w:rsidR="0087105A">
        <w:rPr>
          <w:rFonts w:ascii="Helvetica" w:hAnsi="Helvetica"/>
          <w:lang w:val="en-GB"/>
        </w:rPr>
        <w:t>‘Key Stakeholder Engagement’ – speaking directly to users of other community buildings to make sure there is no conflict of use/demand.</w:t>
      </w:r>
    </w:p>
    <w:p w14:paraId="50C43E50" w14:textId="25CAEC68" w:rsidR="00A16AEA" w:rsidRDefault="00A16AEA" w:rsidP="00432FD8">
      <w:pPr>
        <w:pStyle w:val="ListParagraph"/>
        <w:numPr>
          <w:ilvl w:val="0"/>
          <w:numId w:val="23"/>
        </w:numPr>
        <w:rPr>
          <w:rFonts w:ascii="Helvetica" w:hAnsi="Helvetica"/>
          <w:lang w:val="en-GB"/>
        </w:rPr>
      </w:pPr>
      <w:r w:rsidRPr="00E46E2F">
        <w:rPr>
          <w:rFonts w:ascii="Helvetica" w:hAnsi="Helvetica"/>
          <w:color w:val="FF0000"/>
          <w:lang w:val="en-GB"/>
        </w:rPr>
        <w:t>(YE &amp; SR) To draft a letter:</w:t>
      </w:r>
      <w:r>
        <w:rPr>
          <w:rFonts w:ascii="Helvetica" w:hAnsi="Helvetica"/>
          <w:lang w:val="en-GB"/>
        </w:rPr>
        <w:t xml:space="preserve"> send out a letter to other ‘key stakeholders’, introduce ourselves and make sure we aren’t going to be competition. If groups are happy where they are they are unlikely to move to a new hall. </w:t>
      </w:r>
      <w:r w:rsidR="00E46E2F">
        <w:rPr>
          <w:rFonts w:ascii="Helvetica" w:hAnsi="Helvetica"/>
          <w:lang w:val="en-GB"/>
        </w:rPr>
        <w:t xml:space="preserve"> Should state our intentions, give groups a chance to have their say, could be a possibility to enhance existing facilities. </w:t>
      </w:r>
      <w:r>
        <w:rPr>
          <w:rFonts w:ascii="Helvetica" w:hAnsi="Helvetica"/>
          <w:lang w:val="en-GB"/>
        </w:rPr>
        <w:t>Suggested groups/halls: Leusdon Memorial Hall, Dunstone Methodist Chapel, Heatree activity Centre, Karuna Institute</w:t>
      </w:r>
      <w:r w:rsidR="00E46E2F">
        <w:rPr>
          <w:rFonts w:ascii="Helvetica" w:hAnsi="Helvetica"/>
          <w:lang w:val="en-GB"/>
        </w:rPr>
        <w:t>, Shallowford Farm Trust. Other groups to contact out of courtesy: Buckland, Postbridge, Holne village halls. Newton Abbot Young Farmers.</w:t>
      </w:r>
    </w:p>
    <w:p w14:paraId="74DC15D0" w14:textId="2F1F678D" w:rsidR="00E46E2F" w:rsidRDefault="00FA5A8C" w:rsidP="00432FD8">
      <w:pPr>
        <w:pStyle w:val="ListParagraph"/>
        <w:numPr>
          <w:ilvl w:val="0"/>
          <w:numId w:val="23"/>
        </w:numPr>
        <w:rPr>
          <w:rFonts w:ascii="Helvetica" w:hAnsi="Helvetica"/>
          <w:color w:val="000000" w:themeColor="text1"/>
          <w:lang w:val="en-GB"/>
        </w:rPr>
      </w:pPr>
      <w:r w:rsidRPr="00FA5A8C">
        <w:rPr>
          <w:rFonts w:ascii="Helvetica" w:hAnsi="Helvetica"/>
          <w:color w:val="000000" w:themeColor="text1"/>
          <w:lang w:val="en-GB"/>
        </w:rPr>
        <w:t xml:space="preserve">Local </w:t>
      </w:r>
      <w:r>
        <w:rPr>
          <w:rFonts w:ascii="Helvetica" w:hAnsi="Helvetica"/>
          <w:color w:val="000000" w:themeColor="text1"/>
          <w:lang w:val="en-GB"/>
        </w:rPr>
        <w:t>Medical Centre – idea for use – haven’t found a successful working example in another hall.</w:t>
      </w:r>
    </w:p>
    <w:p w14:paraId="63CF9F4E" w14:textId="6B59639F" w:rsidR="00FA5A8C" w:rsidRDefault="00FB2B69"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COSTING: from Architect based on initial design. Likely rather than actual. LM has considered construction of access bridge. Could be done very cheaply but would have to meet structural engineer requirements.</w:t>
      </w:r>
    </w:p>
    <w:p w14:paraId="7FAEAE15" w14:textId="1152CCB1" w:rsidR="00FB2B69" w:rsidRDefault="00FB2B69"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Approach Funders and see what funding could be available. Get the community involved. Many skills and contacts in the Parish.</w:t>
      </w:r>
    </w:p>
    <w:p w14:paraId="5F4FBEAD" w14:textId="30834D9C" w:rsidR="00FB2B69" w:rsidRDefault="00FB2B69"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 xml:space="preserve">Community Funding &amp; Engagement work – write down the hours of work we have given to the project so far for meetings etc. – match funding. </w:t>
      </w:r>
      <w:r w:rsidRPr="00FB2B69">
        <w:rPr>
          <w:rFonts w:ascii="Helvetica" w:hAnsi="Helvetica"/>
          <w:color w:val="FF0000"/>
          <w:lang w:val="en-GB"/>
        </w:rPr>
        <w:t>(SR) – send to RC</w:t>
      </w:r>
      <w:r>
        <w:rPr>
          <w:rFonts w:ascii="Helvetica" w:hAnsi="Helvetica"/>
          <w:color w:val="000000" w:themeColor="text1"/>
          <w:lang w:val="en-GB"/>
        </w:rPr>
        <w:t>.</w:t>
      </w:r>
    </w:p>
    <w:p w14:paraId="38453310" w14:textId="04F4B3F2" w:rsidR="00FB2B69" w:rsidRDefault="00FB2B69"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(6) Research and report on viable business case/operational model for the new asset. YE has spoken to committees of other halls – write up for Feasibility Study.</w:t>
      </w:r>
    </w:p>
    <w:p w14:paraId="03483A64" w14:textId="5AE55ED6" w:rsidR="00FB2B69" w:rsidRDefault="00FB2B69"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 xml:space="preserve">Financial Sustainability – uses of the hall, possible income stream. If History Group has a Heritage Centre this could be an extra income stream, footfall. </w:t>
      </w:r>
    </w:p>
    <w:p w14:paraId="3AA80570" w14:textId="7D4BE1DB" w:rsidR="00FB2B69" w:rsidRDefault="00FB2B69"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Capital Investment Plan looking at where we can get funding.</w:t>
      </w:r>
    </w:p>
    <w:p w14:paraId="2C741B66" w14:textId="0C0A0614" w:rsidR="00FB2B69" w:rsidRDefault="00FB2B69"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Dawn Eckhart (DCT) Audit was done free of charge as she found funding from elsewhere. Record the amount – match funding.</w:t>
      </w:r>
    </w:p>
    <w:p w14:paraId="63248B8A" w14:textId="35A81892" w:rsidR="00FB2B69" w:rsidRDefault="006B7511"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We can speak to other organisations. Draft a letter to DCT for approval first.</w:t>
      </w:r>
    </w:p>
    <w:p w14:paraId="5FA0C4BB" w14:textId="192E5B72" w:rsidR="006B7511" w:rsidRDefault="006B7511"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Analysis of Data so far. Get DCT to look over it  – might be a fee for this.</w:t>
      </w:r>
    </w:p>
    <w:p w14:paraId="3DB9BA56" w14:textId="48A06552" w:rsidR="006B7511" w:rsidRPr="002C2585" w:rsidRDefault="006B7511" w:rsidP="00432FD8">
      <w:pPr>
        <w:pStyle w:val="ListParagraph"/>
        <w:numPr>
          <w:ilvl w:val="0"/>
          <w:numId w:val="23"/>
        </w:numPr>
        <w:rPr>
          <w:rFonts w:ascii="Helvetica" w:hAnsi="Helvetica"/>
          <w:color w:val="FF0000"/>
          <w:lang w:val="en-GB"/>
        </w:rPr>
      </w:pPr>
      <w:r w:rsidRPr="002C2585">
        <w:rPr>
          <w:rFonts w:ascii="Helvetica" w:hAnsi="Helvetica"/>
          <w:color w:val="FF0000"/>
          <w:lang w:val="en-GB"/>
        </w:rPr>
        <w:lastRenderedPageBreak/>
        <w:t>(YE) to ask Dawn (DCT) to move forward with Capital Investment Plan</w:t>
      </w:r>
    </w:p>
    <w:p w14:paraId="2276F4F7" w14:textId="7BBF21B9" w:rsidR="006B7511" w:rsidRDefault="006B7511"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Dawn very complimentary on what we have done so far</w:t>
      </w:r>
    </w:p>
    <w:p w14:paraId="4C5BE077" w14:textId="67E2AADB" w:rsidR="006B7511" w:rsidRDefault="006B7511"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(YE &amp; CE) Writing up Feasibility Study – continuing to work on this.</w:t>
      </w:r>
    </w:p>
    <w:p w14:paraId="6E7DB702" w14:textId="644DA801" w:rsidR="006B7511" w:rsidRDefault="00A67D49" w:rsidP="00432FD8">
      <w:pPr>
        <w:pStyle w:val="ListParagraph"/>
        <w:numPr>
          <w:ilvl w:val="0"/>
          <w:numId w:val="23"/>
        </w:numPr>
        <w:rPr>
          <w:rFonts w:ascii="Helvetica" w:hAnsi="Helvetica"/>
          <w:color w:val="000000" w:themeColor="text1"/>
          <w:lang w:val="en-GB"/>
        </w:rPr>
      </w:pPr>
      <w:r>
        <w:rPr>
          <w:rFonts w:ascii="Helvetica" w:hAnsi="Helvetica"/>
          <w:color w:val="000000" w:themeColor="text1"/>
          <w:lang w:val="en-GB"/>
        </w:rPr>
        <w:t>PV/Heat Pumps – bigger capital cost but long term savings on running costs. CE suggests insulation &amp; good design. Solar might not bring in much income as feed in tarrifs have been cut but still worth doing.</w:t>
      </w:r>
    </w:p>
    <w:p w14:paraId="0C318F28" w14:textId="77777777" w:rsidR="00A67D49" w:rsidRPr="00A67D49" w:rsidRDefault="00A67D49" w:rsidP="00A67D49">
      <w:pPr>
        <w:rPr>
          <w:rFonts w:ascii="Helvetica" w:hAnsi="Helvetica"/>
          <w:color w:val="000000" w:themeColor="text1"/>
          <w:lang w:val="en-GB"/>
        </w:rPr>
      </w:pPr>
    </w:p>
    <w:p w14:paraId="31AFA0B6" w14:textId="6BA03850" w:rsidR="00BF1E41" w:rsidRPr="008D51B1" w:rsidRDefault="00C84D9F" w:rsidP="00BF1E41">
      <w:pPr>
        <w:rPr>
          <w:rFonts w:ascii="Helvetica" w:hAnsi="Helvetica"/>
          <w:b/>
          <w:lang w:val="en-GB"/>
        </w:rPr>
      </w:pPr>
      <w:r>
        <w:rPr>
          <w:rFonts w:ascii="Helvetica" w:hAnsi="Helvetica"/>
          <w:b/>
          <w:lang w:val="en-GB"/>
        </w:rPr>
        <w:t>DATA PROTECTION</w:t>
      </w:r>
    </w:p>
    <w:p w14:paraId="1A4E2BA2" w14:textId="01F969DE" w:rsidR="00993BD8" w:rsidRDefault="006D2C56" w:rsidP="004824B7">
      <w:pPr>
        <w:pStyle w:val="ListParagraph"/>
        <w:numPr>
          <w:ilvl w:val="0"/>
          <w:numId w:val="10"/>
        </w:numPr>
        <w:rPr>
          <w:rFonts w:ascii="Helvetica" w:hAnsi="Helvetica"/>
          <w:lang w:val="en-GB"/>
        </w:rPr>
      </w:pPr>
      <w:r>
        <w:rPr>
          <w:rFonts w:ascii="Helvetica" w:hAnsi="Helvetica"/>
          <w:lang w:val="en-GB"/>
        </w:rPr>
        <w:t>We are registered with Information Commissioner’s Office (ICO).</w:t>
      </w:r>
    </w:p>
    <w:p w14:paraId="253F219E" w14:textId="154BD69B" w:rsidR="006D2C56" w:rsidRDefault="006D2C56" w:rsidP="004824B7">
      <w:pPr>
        <w:pStyle w:val="ListParagraph"/>
        <w:numPr>
          <w:ilvl w:val="0"/>
          <w:numId w:val="10"/>
        </w:numPr>
        <w:rPr>
          <w:rFonts w:ascii="Helvetica" w:hAnsi="Helvetica"/>
          <w:lang w:val="en-GB"/>
        </w:rPr>
      </w:pPr>
      <w:r>
        <w:rPr>
          <w:rFonts w:ascii="Helvetica" w:hAnsi="Helvetica"/>
          <w:lang w:val="en-GB"/>
        </w:rPr>
        <w:t xml:space="preserve">New rules </w:t>
      </w:r>
      <w:r w:rsidR="002C2585">
        <w:rPr>
          <w:rFonts w:ascii="Helvetica" w:hAnsi="Helvetica"/>
          <w:lang w:val="en-GB"/>
        </w:rPr>
        <w:t>‘General Data Protection Regulation’ (GDPR) coming into force soon.</w:t>
      </w:r>
    </w:p>
    <w:p w14:paraId="1974B527" w14:textId="528CF79C" w:rsidR="002C2585" w:rsidRDefault="002C2585" w:rsidP="004824B7">
      <w:pPr>
        <w:pStyle w:val="ListParagraph"/>
        <w:numPr>
          <w:ilvl w:val="0"/>
          <w:numId w:val="10"/>
        </w:numPr>
        <w:rPr>
          <w:rFonts w:ascii="Helvetica" w:hAnsi="Helvetica"/>
          <w:lang w:val="en-GB"/>
        </w:rPr>
      </w:pPr>
      <w:r>
        <w:rPr>
          <w:rFonts w:ascii="Helvetica" w:hAnsi="Helvetica"/>
          <w:lang w:val="en-GB"/>
        </w:rPr>
        <w:t xml:space="preserve">Parish Council Clerk Suzanna Hughes has been on a course and is working to put their things in place. SH has agreed to share her knowledge and help us put together a Data Protection Policy and Privacy Notice. </w:t>
      </w:r>
    </w:p>
    <w:p w14:paraId="56999AA3" w14:textId="4DCBD30C" w:rsidR="002C2585" w:rsidRDefault="002C2585" w:rsidP="004824B7">
      <w:pPr>
        <w:pStyle w:val="ListParagraph"/>
        <w:numPr>
          <w:ilvl w:val="0"/>
          <w:numId w:val="10"/>
        </w:numPr>
        <w:rPr>
          <w:rFonts w:ascii="Helvetica" w:hAnsi="Helvetica"/>
          <w:lang w:val="en-GB"/>
        </w:rPr>
      </w:pPr>
      <w:r>
        <w:rPr>
          <w:rFonts w:ascii="Helvetica" w:hAnsi="Helvetica"/>
          <w:lang w:val="en-GB"/>
        </w:rPr>
        <w:t xml:space="preserve">Members must ‘opt-in’ to allowing us to hold their data. </w:t>
      </w:r>
      <w:r w:rsidRPr="002C2585">
        <w:rPr>
          <w:rFonts w:ascii="Helvetica" w:hAnsi="Helvetica"/>
          <w:color w:val="FF0000"/>
          <w:lang w:val="en-GB"/>
        </w:rPr>
        <w:t>(EE) to adjust the wording on the membership form.</w:t>
      </w:r>
    </w:p>
    <w:p w14:paraId="2C9E3E61" w14:textId="20DD4A8C" w:rsidR="002C2585" w:rsidRDefault="002C2585" w:rsidP="004824B7">
      <w:pPr>
        <w:pStyle w:val="ListParagraph"/>
        <w:numPr>
          <w:ilvl w:val="0"/>
          <w:numId w:val="10"/>
        </w:numPr>
        <w:rPr>
          <w:rFonts w:ascii="Helvetica" w:hAnsi="Helvetica"/>
          <w:lang w:val="en-GB"/>
        </w:rPr>
      </w:pPr>
      <w:r>
        <w:rPr>
          <w:rFonts w:ascii="Helvetica" w:hAnsi="Helvetica"/>
          <w:lang w:val="en-GB"/>
        </w:rPr>
        <w:t>Parish Council are signed up to ‘Mail Chimp’. Do they store data?</w:t>
      </w:r>
    </w:p>
    <w:p w14:paraId="46D1EB24" w14:textId="639160A7" w:rsidR="002C2585" w:rsidRDefault="002C2585" w:rsidP="004824B7">
      <w:pPr>
        <w:pStyle w:val="ListParagraph"/>
        <w:numPr>
          <w:ilvl w:val="0"/>
          <w:numId w:val="10"/>
        </w:numPr>
        <w:rPr>
          <w:rFonts w:ascii="Helvetica" w:hAnsi="Helvetica"/>
          <w:lang w:val="en-GB"/>
        </w:rPr>
      </w:pPr>
      <w:r>
        <w:rPr>
          <w:rFonts w:ascii="Helvetica" w:hAnsi="Helvetica"/>
          <w:lang w:val="en-GB"/>
        </w:rPr>
        <w:t>(CE) Volunteered to be the Steering Group’s ‘Data Protection Officer’ to oversee that Evie is following the correct procedure.</w:t>
      </w:r>
    </w:p>
    <w:p w14:paraId="0F067E83" w14:textId="26FFC822" w:rsidR="00AC298C" w:rsidRPr="00006376" w:rsidRDefault="002C2585" w:rsidP="00006376">
      <w:pPr>
        <w:pStyle w:val="ListParagraph"/>
        <w:numPr>
          <w:ilvl w:val="0"/>
          <w:numId w:val="10"/>
        </w:numPr>
        <w:rPr>
          <w:rFonts w:ascii="Helvetica" w:hAnsi="Helvetica"/>
          <w:lang w:val="en-GB"/>
        </w:rPr>
      </w:pPr>
      <w:r>
        <w:rPr>
          <w:rFonts w:ascii="Helvetica" w:hAnsi="Helvetica"/>
          <w:lang w:val="en-GB"/>
        </w:rPr>
        <w:t>14</w:t>
      </w:r>
      <w:r w:rsidRPr="002C2585">
        <w:rPr>
          <w:rFonts w:ascii="Helvetica" w:hAnsi="Helvetica"/>
          <w:vertAlign w:val="superscript"/>
          <w:lang w:val="en-GB"/>
        </w:rPr>
        <w:t>th</w:t>
      </w:r>
      <w:r>
        <w:rPr>
          <w:rFonts w:ascii="Helvetica" w:hAnsi="Helvetica"/>
          <w:lang w:val="en-GB"/>
        </w:rPr>
        <w:t xml:space="preserve"> May is the deadline for compliance. Procedures &amp; Policies in place.</w:t>
      </w:r>
    </w:p>
    <w:p w14:paraId="60F0D162" w14:textId="77777777" w:rsidR="00F52A44" w:rsidRDefault="00F52A44" w:rsidP="00F52A44">
      <w:pPr>
        <w:rPr>
          <w:rFonts w:ascii="Helvetica" w:hAnsi="Helvetica"/>
          <w:lang w:val="en-GB"/>
        </w:rPr>
      </w:pPr>
    </w:p>
    <w:p w14:paraId="1099EC10" w14:textId="442A07B4" w:rsidR="00F52A44" w:rsidRDefault="00006376" w:rsidP="00F52A44">
      <w:pPr>
        <w:rPr>
          <w:rFonts w:ascii="Helvetica" w:hAnsi="Helvetica"/>
          <w:lang w:val="en-GB"/>
        </w:rPr>
      </w:pPr>
      <w:r>
        <w:rPr>
          <w:rFonts w:ascii="Helvetica" w:hAnsi="Helvetica"/>
          <w:b/>
          <w:lang w:val="en-GB"/>
        </w:rPr>
        <w:t>DCT MEMBERSHIP RENEWAL</w:t>
      </w:r>
      <w:r w:rsidR="00C83DBF">
        <w:rPr>
          <w:rFonts w:ascii="Helvetica" w:hAnsi="Helvetica"/>
          <w:lang w:val="en-GB"/>
        </w:rPr>
        <w:t>:</w:t>
      </w:r>
    </w:p>
    <w:p w14:paraId="5B64E842" w14:textId="50D26A39" w:rsidR="008D51B1" w:rsidRDefault="00006376" w:rsidP="00027180">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Expires on 24</w:t>
      </w:r>
      <w:r w:rsidRPr="00006376">
        <w:rPr>
          <w:rFonts w:ascii="Helvetica" w:hAnsi="Helvetica"/>
          <w:color w:val="000000" w:themeColor="text1"/>
          <w:vertAlign w:val="superscript"/>
          <w:lang w:val="en-GB"/>
        </w:rPr>
        <w:t>th</w:t>
      </w:r>
      <w:r>
        <w:rPr>
          <w:rFonts w:ascii="Helvetica" w:hAnsi="Helvetica"/>
          <w:color w:val="000000" w:themeColor="text1"/>
          <w:lang w:val="en-GB"/>
        </w:rPr>
        <w:t xml:space="preserve"> April</w:t>
      </w:r>
      <w:r w:rsidR="00A36AF7">
        <w:rPr>
          <w:rFonts w:ascii="Helvetica" w:hAnsi="Helvetica"/>
          <w:color w:val="000000" w:themeColor="text1"/>
          <w:lang w:val="en-GB"/>
        </w:rPr>
        <w:t>. Has been a very useful membership.</w:t>
      </w:r>
    </w:p>
    <w:p w14:paraId="16623A12" w14:textId="515A7DC9" w:rsidR="00D12A39" w:rsidRDefault="00D12A39" w:rsidP="00027180">
      <w:pPr>
        <w:pStyle w:val="ListParagraph"/>
        <w:numPr>
          <w:ilvl w:val="0"/>
          <w:numId w:val="10"/>
        </w:numPr>
        <w:rPr>
          <w:rFonts w:ascii="Helvetica" w:hAnsi="Helvetica"/>
          <w:color w:val="000000" w:themeColor="text1"/>
          <w:lang w:val="en-GB"/>
        </w:rPr>
      </w:pPr>
      <w:r w:rsidRPr="00D12A39">
        <w:rPr>
          <w:rFonts w:ascii="Helvetica" w:hAnsi="Helvetica"/>
          <w:color w:val="FF0000"/>
          <w:lang w:val="en-GB"/>
        </w:rPr>
        <w:t>(YE) to renew the annual membership at a cost of £50.00</w:t>
      </w:r>
      <w:r>
        <w:rPr>
          <w:rFonts w:ascii="Helvetica" w:hAnsi="Helvetica"/>
          <w:color w:val="000000" w:themeColor="text1"/>
          <w:lang w:val="en-GB"/>
        </w:rPr>
        <w:t>. (CE nominated, SR seconded).</w:t>
      </w:r>
    </w:p>
    <w:p w14:paraId="525AAD60" w14:textId="77777777" w:rsidR="00D12A39" w:rsidRDefault="00D12A39" w:rsidP="00D12A39">
      <w:pPr>
        <w:rPr>
          <w:rFonts w:ascii="Helvetica" w:hAnsi="Helvetica"/>
          <w:color w:val="000000" w:themeColor="text1"/>
          <w:lang w:val="en-GB"/>
        </w:rPr>
      </w:pPr>
    </w:p>
    <w:p w14:paraId="57A77BF7" w14:textId="545FCCB4" w:rsidR="00D12A39" w:rsidRDefault="00D12A39" w:rsidP="00D12A39">
      <w:pPr>
        <w:rPr>
          <w:rFonts w:ascii="Helvetica" w:hAnsi="Helvetica"/>
          <w:lang w:val="en-GB"/>
        </w:rPr>
      </w:pPr>
      <w:r>
        <w:rPr>
          <w:rFonts w:ascii="Helvetica" w:hAnsi="Helvetica"/>
          <w:b/>
          <w:lang w:val="en-GB"/>
        </w:rPr>
        <w:t>CORRESPONDENCE</w:t>
      </w:r>
      <w:r>
        <w:rPr>
          <w:rFonts w:ascii="Helvetica" w:hAnsi="Helvetica"/>
          <w:lang w:val="en-GB"/>
        </w:rPr>
        <w:t>:</w:t>
      </w:r>
    </w:p>
    <w:p w14:paraId="4F4BA30C" w14:textId="124D3298" w:rsidR="00D12A39" w:rsidRDefault="00D12A39" w:rsidP="00D12A39">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Email received from the History Group – see History Group Update above.</w:t>
      </w:r>
    </w:p>
    <w:p w14:paraId="369AB82D" w14:textId="26511978" w:rsidR="00D12A39" w:rsidRDefault="00D12A39" w:rsidP="00D12A39">
      <w:pPr>
        <w:pStyle w:val="ListParagraph"/>
        <w:numPr>
          <w:ilvl w:val="0"/>
          <w:numId w:val="10"/>
        </w:numPr>
        <w:rPr>
          <w:rFonts w:ascii="Helvetica" w:hAnsi="Helvetica"/>
          <w:color w:val="000000" w:themeColor="text1"/>
          <w:lang w:val="en-GB"/>
        </w:rPr>
      </w:pPr>
      <w:r>
        <w:rPr>
          <w:rFonts w:ascii="Helvetica" w:hAnsi="Helvetica"/>
          <w:color w:val="000000" w:themeColor="text1"/>
          <w:lang w:val="en-GB"/>
        </w:rPr>
        <w:t>History Group summary: Architects move forward with current layout plans one with and one without Heritage Area. Idea to use mobile shelving rather than static could mean Archive area could be smaller, although this would limit opportunity for expansion in the future. Heritage Area would mean the Plant Room would need to be bigger (climate control etc).</w:t>
      </w:r>
    </w:p>
    <w:p w14:paraId="11092DF5" w14:textId="77777777" w:rsidR="00027180" w:rsidRDefault="00027180">
      <w:pPr>
        <w:rPr>
          <w:rFonts w:ascii="Helvetica" w:hAnsi="Helvetica"/>
          <w:b/>
          <w:lang w:val="en-GB"/>
        </w:rPr>
      </w:pPr>
    </w:p>
    <w:p w14:paraId="3536BAC2" w14:textId="77777777" w:rsidR="00335E5A" w:rsidRDefault="00335E5A">
      <w:pPr>
        <w:rPr>
          <w:rFonts w:ascii="Helvetica" w:hAnsi="Helvetica"/>
          <w:lang w:val="en-GB"/>
        </w:rPr>
      </w:pPr>
      <w:r w:rsidRPr="002C655C">
        <w:rPr>
          <w:rFonts w:ascii="Helvetica" w:hAnsi="Helvetica"/>
          <w:b/>
          <w:lang w:val="en-GB"/>
        </w:rPr>
        <w:t>TREASURER’S REPORT</w:t>
      </w:r>
      <w:r>
        <w:rPr>
          <w:rFonts w:ascii="Helvetica" w:hAnsi="Helvetica"/>
          <w:lang w:val="en-GB"/>
        </w:rPr>
        <w:t>:</w:t>
      </w:r>
    </w:p>
    <w:p w14:paraId="43B5C2C1" w14:textId="4FCC1B32" w:rsidR="00A47BBD" w:rsidRDefault="00640146" w:rsidP="008D51B1">
      <w:pPr>
        <w:pStyle w:val="ListParagraph"/>
        <w:numPr>
          <w:ilvl w:val="0"/>
          <w:numId w:val="11"/>
        </w:numPr>
        <w:rPr>
          <w:rFonts w:ascii="Helvetica" w:hAnsi="Helvetica"/>
          <w:lang w:val="en-GB"/>
        </w:rPr>
      </w:pPr>
      <w:r w:rsidRPr="008454D1">
        <w:rPr>
          <w:rFonts w:ascii="Helvetica" w:hAnsi="Helvetica"/>
          <w:lang w:val="en-GB"/>
        </w:rPr>
        <w:t xml:space="preserve">RC </w:t>
      </w:r>
      <w:r w:rsidR="008454D1">
        <w:rPr>
          <w:rFonts w:ascii="Helvetica" w:hAnsi="Helvetica"/>
          <w:lang w:val="en-GB"/>
        </w:rPr>
        <w:t xml:space="preserve">reported that we </w:t>
      </w:r>
      <w:r w:rsidR="00D12A39">
        <w:rPr>
          <w:rFonts w:ascii="Helvetica" w:hAnsi="Helvetica"/>
          <w:lang w:val="en-GB"/>
        </w:rPr>
        <w:t>have £8,781.00</w:t>
      </w:r>
      <w:r w:rsidR="008D51B1">
        <w:rPr>
          <w:rFonts w:ascii="Helvetica" w:hAnsi="Helvetica"/>
          <w:lang w:val="en-GB"/>
        </w:rPr>
        <w:t xml:space="preserve"> in the Current Account.</w:t>
      </w:r>
    </w:p>
    <w:p w14:paraId="3FA171F1" w14:textId="12429383" w:rsidR="008D51B1" w:rsidRDefault="008D51B1" w:rsidP="008D51B1">
      <w:pPr>
        <w:pStyle w:val="ListParagraph"/>
        <w:numPr>
          <w:ilvl w:val="0"/>
          <w:numId w:val="11"/>
        </w:numPr>
        <w:rPr>
          <w:rFonts w:ascii="Helvetica" w:hAnsi="Helvetica"/>
          <w:lang w:val="en-GB"/>
        </w:rPr>
      </w:pPr>
      <w:r>
        <w:rPr>
          <w:rFonts w:ascii="Helvetica" w:hAnsi="Helvetica"/>
          <w:lang w:val="en-GB"/>
        </w:rPr>
        <w:t>Petty Cash stands at £</w:t>
      </w:r>
      <w:r w:rsidR="00D12A39">
        <w:rPr>
          <w:rFonts w:ascii="Helvetica" w:hAnsi="Helvetica"/>
          <w:lang w:val="en-GB"/>
        </w:rPr>
        <w:t>46.00</w:t>
      </w:r>
    </w:p>
    <w:p w14:paraId="748E4D90" w14:textId="1F21C85B" w:rsidR="00D12A39" w:rsidRDefault="00D12A39" w:rsidP="008D51B1">
      <w:pPr>
        <w:pStyle w:val="ListParagraph"/>
        <w:numPr>
          <w:ilvl w:val="0"/>
          <w:numId w:val="11"/>
        </w:numPr>
        <w:rPr>
          <w:rFonts w:ascii="Helvetica" w:hAnsi="Helvetica"/>
          <w:lang w:val="en-GB"/>
        </w:rPr>
      </w:pPr>
      <w:r>
        <w:rPr>
          <w:rFonts w:ascii="Helvetica" w:hAnsi="Helvetica"/>
          <w:lang w:val="en-GB"/>
        </w:rPr>
        <w:t>Total amount: £8,837.00</w:t>
      </w:r>
    </w:p>
    <w:p w14:paraId="217A3A3B" w14:textId="79F49949" w:rsidR="008D51B1" w:rsidRDefault="00D12A39" w:rsidP="008D51B1">
      <w:pPr>
        <w:pStyle w:val="ListParagraph"/>
        <w:numPr>
          <w:ilvl w:val="0"/>
          <w:numId w:val="11"/>
        </w:numPr>
        <w:rPr>
          <w:rFonts w:ascii="Helvetica" w:hAnsi="Helvetica"/>
          <w:lang w:val="en-GB"/>
        </w:rPr>
      </w:pPr>
      <w:r>
        <w:rPr>
          <w:rFonts w:ascii="Helvetica" w:hAnsi="Helvetica"/>
          <w:lang w:val="en-GB"/>
        </w:rPr>
        <w:t>Proposed creating a budget for suggested future spending</w:t>
      </w:r>
      <w:r w:rsidR="008D51B1">
        <w:rPr>
          <w:rFonts w:ascii="Helvetica" w:hAnsi="Helvetica"/>
          <w:lang w:val="en-GB"/>
        </w:rPr>
        <w:t>.</w:t>
      </w:r>
    </w:p>
    <w:p w14:paraId="3695D84D" w14:textId="7F368809" w:rsidR="008D51B1" w:rsidRDefault="00D12A39" w:rsidP="008D51B1">
      <w:pPr>
        <w:pStyle w:val="ListParagraph"/>
        <w:numPr>
          <w:ilvl w:val="0"/>
          <w:numId w:val="11"/>
        </w:numPr>
        <w:rPr>
          <w:rFonts w:ascii="Helvetica" w:hAnsi="Helvetica"/>
          <w:lang w:val="en-GB"/>
        </w:rPr>
      </w:pPr>
      <w:r>
        <w:rPr>
          <w:rFonts w:ascii="Helvetica" w:hAnsi="Helvetica"/>
          <w:lang w:val="en-GB"/>
        </w:rPr>
        <w:t>Appoint an Auditor. Roger Claxton has been suggested</w:t>
      </w:r>
      <w:r w:rsidR="008D51B1">
        <w:rPr>
          <w:rFonts w:ascii="Helvetica" w:hAnsi="Helvetica"/>
          <w:lang w:val="en-GB"/>
        </w:rPr>
        <w:t xml:space="preserve">. </w:t>
      </w:r>
    </w:p>
    <w:p w14:paraId="6A0DB329" w14:textId="180653B2" w:rsidR="00D12A39" w:rsidRDefault="00D12A39" w:rsidP="008D51B1">
      <w:pPr>
        <w:pStyle w:val="ListParagraph"/>
        <w:numPr>
          <w:ilvl w:val="0"/>
          <w:numId w:val="11"/>
        </w:numPr>
        <w:rPr>
          <w:rFonts w:ascii="Helvetica" w:hAnsi="Helvetica"/>
          <w:lang w:val="en-GB"/>
        </w:rPr>
      </w:pPr>
      <w:r>
        <w:rPr>
          <w:rFonts w:ascii="Helvetica" w:hAnsi="Helvetica"/>
          <w:lang w:val="en-GB"/>
        </w:rPr>
        <w:t>Financial Year End will be 31</w:t>
      </w:r>
      <w:r w:rsidRPr="00D12A39">
        <w:rPr>
          <w:rFonts w:ascii="Helvetica" w:hAnsi="Helvetica"/>
          <w:vertAlign w:val="superscript"/>
          <w:lang w:val="en-GB"/>
        </w:rPr>
        <w:t>st</w:t>
      </w:r>
      <w:r>
        <w:rPr>
          <w:rFonts w:ascii="Helvetica" w:hAnsi="Helvetica"/>
          <w:lang w:val="en-GB"/>
        </w:rPr>
        <w:t xml:space="preserve"> May. Allows time to audit accounts in time for the AGM </w:t>
      </w:r>
      <w:r w:rsidR="00E66028">
        <w:rPr>
          <w:rFonts w:ascii="Helvetica" w:hAnsi="Helvetica"/>
          <w:lang w:val="en-GB"/>
        </w:rPr>
        <w:br/>
      </w:r>
      <w:r>
        <w:rPr>
          <w:rFonts w:ascii="Helvetica" w:hAnsi="Helvetica"/>
          <w:lang w:val="en-GB"/>
        </w:rPr>
        <w:t>in July.</w:t>
      </w:r>
    </w:p>
    <w:p w14:paraId="3235C8C3" w14:textId="5B1F02E5" w:rsidR="00D12A39" w:rsidRDefault="00D12A39" w:rsidP="008D51B1">
      <w:pPr>
        <w:pStyle w:val="ListParagraph"/>
        <w:numPr>
          <w:ilvl w:val="0"/>
          <w:numId w:val="11"/>
        </w:numPr>
        <w:rPr>
          <w:rFonts w:ascii="Helvetica" w:hAnsi="Helvetica"/>
          <w:lang w:val="en-GB"/>
        </w:rPr>
      </w:pPr>
      <w:r>
        <w:rPr>
          <w:rFonts w:ascii="Helvetica" w:hAnsi="Helvetica"/>
          <w:lang w:val="en-GB"/>
        </w:rPr>
        <w:t>AGM must be before 24</w:t>
      </w:r>
      <w:r w:rsidRPr="00D12A39">
        <w:rPr>
          <w:rFonts w:ascii="Helvetica" w:hAnsi="Helvetica"/>
          <w:vertAlign w:val="superscript"/>
          <w:lang w:val="en-GB"/>
        </w:rPr>
        <w:t>th</w:t>
      </w:r>
      <w:r>
        <w:rPr>
          <w:rFonts w:ascii="Helvetica" w:hAnsi="Helvetica"/>
          <w:lang w:val="en-GB"/>
        </w:rPr>
        <w:t xml:space="preserve"> July.</w:t>
      </w:r>
    </w:p>
    <w:p w14:paraId="5F6D75A5" w14:textId="054721E6" w:rsidR="00DD138B" w:rsidRDefault="00DD138B" w:rsidP="008D51B1">
      <w:pPr>
        <w:pStyle w:val="ListParagraph"/>
        <w:numPr>
          <w:ilvl w:val="0"/>
          <w:numId w:val="11"/>
        </w:numPr>
        <w:rPr>
          <w:rFonts w:ascii="Helvetica" w:hAnsi="Helvetica"/>
          <w:lang w:val="en-GB"/>
        </w:rPr>
      </w:pPr>
      <w:r>
        <w:rPr>
          <w:rFonts w:ascii="Helvetica" w:hAnsi="Helvetica"/>
          <w:lang w:val="en-GB"/>
        </w:rPr>
        <w:t>Notice of the AGM must be given 3 weeks beforehand. 1/6 of the membership must attend.</w:t>
      </w:r>
    </w:p>
    <w:p w14:paraId="5DD1D81D" w14:textId="77777777" w:rsidR="00F61596" w:rsidRDefault="00F61596" w:rsidP="00F61596">
      <w:pPr>
        <w:rPr>
          <w:rFonts w:ascii="Helvetica" w:hAnsi="Helvetica"/>
          <w:lang w:val="en-GB"/>
        </w:rPr>
      </w:pPr>
    </w:p>
    <w:p w14:paraId="645DEFCA" w14:textId="166F5F17" w:rsidR="00F61596" w:rsidRDefault="00F61596" w:rsidP="00F61596">
      <w:pPr>
        <w:rPr>
          <w:rFonts w:ascii="Helvetica" w:hAnsi="Helvetica"/>
          <w:lang w:val="en-GB"/>
        </w:rPr>
      </w:pPr>
      <w:r>
        <w:rPr>
          <w:rFonts w:ascii="Helvetica" w:hAnsi="Helvetica"/>
          <w:b/>
          <w:lang w:val="en-GB"/>
        </w:rPr>
        <w:t>MEMBERSHIP</w:t>
      </w:r>
      <w:r w:rsidRPr="002C655C">
        <w:rPr>
          <w:rFonts w:ascii="Helvetica" w:hAnsi="Helvetica"/>
          <w:b/>
          <w:lang w:val="en-GB"/>
        </w:rPr>
        <w:t xml:space="preserve"> REPORT</w:t>
      </w:r>
      <w:r>
        <w:rPr>
          <w:rFonts w:ascii="Helvetica" w:hAnsi="Helvetica"/>
          <w:lang w:val="en-GB"/>
        </w:rPr>
        <w:t>:</w:t>
      </w:r>
    </w:p>
    <w:p w14:paraId="13AE8F4E" w14:textId="62065464" w:rsidR="008D51B1" w:rsidRDefault="008D51B1" w:rsidP="002E47BE">
      <w:pPr>
        <w:pStyle w:val="ListParagraph"/>
        <w:numPr>
          <w:ilvl w:val="0"/>
          <w:numId w:val="11"/>
        </w:numPr>
        <w:rPr>
          <w:rFonts w:ascii="Helvetica" w:hAnsi="Helvetica"/>
          <w:lang w:val="en-GB"/>
        </w:rPr>
      </w:pPr>
      <w:r>
        <w:rPr>
          <w:rFonts w:ascii="Helvetica" w:hAnsi="Helvetica"/>
          <w:lang w:val="en-GB"/>
        </w:rPr>
        <w:t xml:space="preserve">(EE) reported </w:t>
      </w:r>
      <w:r w:rsidR="002E47BE">
        <w:rPr>
          <w:rFonts w:ascii="Helvetica" w:hAnsi="Helvetica"/>
          <w:lang w:val="en-GB"/>
        </w:rPr>
        <w:t>that there are 14 memberships. 2 Individuals and the rest families. All within the Parish except 1.</w:t>
      </w:r>
    </w:p>
    <w:p w14:paraId="5C4C89D0" w14:textId="337EFE4E" w:rsidR="00ED5FA1" w:rsidRDefault="00ED5FA1" w:rsidP="002E47BE">
      <w:pPr>
        <w:pStyle w:val="ListParagraph"/>
        <w:numPr>
          <w:ilvl w:val="0"/>
          <w:numId w:val="11"/>
        </w:numPr>
        <w:rPr>
          <w:rFonts w:ascii="Helvetica" w:hAnsi="Helvetica"/>
          <w:lang w:val="en-GB"/>
        </w:rPr>
      </w:pPr>
      <w:r w:rsidRPr="00ED5FA1">
        <w:rPr>
          <w:rFonts w:ascii="Helvetica" w:hAnsi="Helvetica"/>
          <w:color w:val="FF0000"/>
          <w:lang w:val="en-GB"/>
        </w:rPr>
        <w:t>(EE) to contact Tony, Jayne &amp; Simon to become members. Will set a deadline</w:t>
      </w:r>
      <w:r>
        <w:rPr>
          <w:rFonts w:ascii="Helvetica" w:hAnsi="Helvetica"/>
          <w:lang w:val="en-GB"/>
        </w:rPr>
        <w:t>.</w:t>
      </w:r>
    </w:p>
    <w:p w14:paraId="7F4FCD2C" w14:textId="41970D51" w:rsidR="00ED5FA1" w:rsidRDefault="00ED5FA1" w:rsidP="002E47BE">
      <w:pPr>
        <w:pStyle w:val="ListParagraph"/>
        <w:numPr>
          <w:ilvl w:val="0"/>
          <w:numId w:val="11"/>
        </w:numPr>
        <w:rPr>
          <w:rFonts w:ascii="Helvetica" w:hAnsi="Helvetica"/>
          <w:lang w:val="en-GB"/>
        </w:rPr>
      </w:pPr>
      <w:r>
        <w:rPr>
          <w:rFonts w:ascii="Helvetica" w:hAnsi="Helvetica"/>
          <w:lang w:val="en-GB"/>
        </w:rPr>
        <w:t>History Group can’t join ‘en-bloc’. Individual/family membership is part of our fundraising and also some members are from outside the Parish.</w:t>
      </w:r>
    </w:p>
    <w:p w14:paraId="4BC5DB15" w14:textId="27CDCA73" w:rsidR="00ED5FA1" w:rsidRDefault="00ED5FA1" w:rsidP="002E47BE">
      <w:pPr>
        <w:pStyle w:val="ListParagraph"/>
        <w:numPr>
          <w:ilvl w:val="0"/>
          <w:numId w:val="11"/>
        </w:numPr>
        <w:rPr>
          <w:rFonts w:ascii="Helvetica" w:hAnsi="Helvetica"/>
          <w:lang w:val="en-GB"/>
        </w:rPr>
      </w:pPr>
      <w:r>
        <w:rPr>
          <w:rFonts w:ascii="Helvetica" w:hAnsi="Helvetica"/>
          <w:lang w:val="en-GB"/>
        </w:rPr>
        <w:t xml:space="preserve">(EE) Suggested that having a PayPal account would make it easier for people to pay their membership. </w:t>
      </w:r>
      <w:r w:rsidRPr="00ED5FA1">
        <w:rPr>
          <w:rFonts w:ascii="Helvetica" w:hAnsi="Helvetica"/>
          <w:color w:val="FF0000"/>
          <w:lang w:val="en-GB"/>
        </w:rPr>
        <w:t>(RC) to set one up.</w:t>
      </w:r>
    </w:p>
    <w:p w14:paraId="43D39A28" w14:textId="1CDC5B85" w:rsidR="00ED5FA1" w:rsidRDefault="00ED5FA1" w:rsidP="002E47BE">
      <w:pPr>
        <w:pStyle w:val="ListParagraph"/>
        <w:numPr>
          <w:ilvl w:val="0"/>
          <w:numId w:val="11"/>
        </w:numPr>
        <w:rPr>
          <w:rFonts w:ascii="Helvetica" w:hAnsi="Helvetica"/>
          <w:lang w:val="en-GB"/>
        </w:rPr>
      </w:pPr>
      <w:r>
        <w:rPr>
          <w:rFonts w:ascii="Helvetica" w:hAnsi="Helvetica"/>
          <w:lang w:val="en-GB"/>
        </w:rPr>
        <w:t>(EE) Asked that emails addressed to other people should be kept marked as unread otherwise it was easy for her to miss them.</w:t>
      </w:r>
    </w:p>
    <w:p w14:paraId="4CAFCA91" w14:textId="0EFB00EF" w:rsidR="00ED5FA1" w:rsidRDefault="00ED5FA1" w:rsidP="002E47BE">
      <w:pPr>
        <w:pStyle w:val="ListParagraph"/>
        <w:numPr>
          <w:ilvl w:val="0"/>
          <w:numId w:val="11"/>
        </w:numPr>
        <w:rPr>
          <w:rFonts w:ascii="Helvetica" w:hAnsi="Helvetica"/>
          <w:lang w:val="en-GB"/>
        </w:rPr>
      </w:pPr>
      <w:r>
        <w:rPr>
          <w:rFonts w:ascii="Helvetica" w:hAnsi="Helvetica"/>
          <w:lang w:val="en-GB"/>
        </w:rPr>
        <w:lastRenderedPageBreak/>
        <w:t>Membership year will expire at the AGM.</w:t>
      </w:r>
    </w:p>
    <w:p w14:paraId="5ACABCDB" w14:textId="77777777" w:rsidR="00DE650B" w:rsidRDefault="00DE650B" w:rsidP="00DE650B">
      <w:pPr>
        <w:rPr>
          <w:rFonts w:ascii="Helvetica" w:hAnsi="Helvetica"/>
          <w:lang w:val="en-GB"/>
        </w:rPr>
      </w:pPr>
    </w:p>
    <w:p w14:paraId="193E4C3B" w14:textId="194E7F66" w:rsidR="00DE650B" w:rsidRDefault="00DE650B" w:rsidP="00DE650B">
      <w:pPr>
        <w:rPr>
          <w:rFonts w:ascii="Helvetica" w:hAnsi="Helvetica"/>
          <w:lang w:val="en-GB"/>
        </w:rPr>
      </w:pPr>
      <w:r>
        <w:rPr>
          <w:rFonts w:ascii="Helvetica" w:hAnsi="Helvetica"/>
          <w:b/>
          <w:lang w:val="en-GB"/>
        </w:rPr>
        <w:t>PARISH COUNCIL AGM (PARISH MEETING) FEEDBACK</w:t>
      </w:r>
      <w:r>
        <w:rPr>
          <w:rFonts w:ascii="Helvetica" w:hAnsi="Helvetica"/>
          <w:lang w:val="en-GB"/>
        </w:rPr>
        <w:t>:</w:t>
      </w:r>
    </w:p>
    <w:p w14:paraId="05FF27E3" w14:textId="0944868D" w:rsidR="00DE650B" w:rsidRDefault="000F1F56" w:rsidP="00DE650B">
      <w:pPr>
        <w:pStyle w:val="ListParagraph"/>
        <w:numPr>
          <w:ilvl w:val="0"/>
          <w:numId w:val="11"/>
        </w:numPr>
        <w:rPr>
          <w:rFonts w:ascii="Helvetica" w:hAnsi="Helvetica"/>
          <w:lang w:val="en-GB"/>
        </w:rPr>
      </w:pPr>
      <w:r>
        <w:rPr>
          <w:rFonts w:ascii="Helvetica" w:hAnsi="Helvetica"/>
          <w:lang w:val="en-GB"/>
        </w:rPr>
        <w:t>(SR &amp; YE) Gave a talk on progress so far</w:t>
      </w:r>
      <w:r w:rsidR="00DE650B">
        <w:rPr>
          <w:rFonts w:ascii="Helvetica" w:hAnsi="Helvetica"/>
          <w:lang w:val="en-GB"/>
        </w:rPr>
        <w:t>.</w:t>
      </w:r>
      <w:r>
        <w:rPr>
          <w:rFonts w:ascii="Helvetica" w:hAnsi="Helvetica"/>
          <w:lang w:val="en-GB"/>
        </w:rPr>
        <w:t xml:space="preserve"> YE &amp; CE provided display boards and a screen to show plans and maps from the Architect. Talk was received well with people approaching to ask questions before and after the meeting. Martin Rich (DCT) spoke briefly at the end of the presentation.</w:t>
      </w:r>
    </w:p>
    <w:p w14:paraId="67502912" w14:textId="47729131" w:rsidR="000F1F56" w:rsidRDefault="000F1F56" w:rsidP="00DE650B">
      <w:pPr>
        <w:pStyle w:val="ListParagraph"/>
        <w:numPr>
          <w:ilvl w:val="0"/>
          <w:numId w:val="11"/>
        </w:numPr>
        <w:rPr>
          <w:rFonts w:ascii="Helvetica" w:hAnsi="Helvetica"/>
          <w:lang w:val="en-GB"/>
        </w:rPr>
      </w:pPr>
      <w:r>
        <w:rPr>
          <w:rFonts w:ascii="Helvetica" w:hAnsi="Helvetica"/>
          <w:lang w:val="en-GB"/>
        </w:rPr>
        <w:t>Didn’t get an opportunity to invite the Parish Council to become more involved.</w:t>
      </w:r>
    </w:p>
    <w:p w14:paraId="3E4A6788" w14:textId="4C4C5C10" w:rsidR="000F1F56" w:rsidRDefault="000F1F56" w:rsidP="00DE650B">
      <w:pPr>
        <w:pStyle w:val="ListParagraph"/>
        <w:numPr>
          <w:ilvl w:val="0"/>
          <w:numId w:val="11"/>
        </w:numPr>
        <w:rPr>
          <w:rFonts w:ascii="Helvetica" w:hAnsi="Helvetica"/>
          <w:lang w:val="en-GB"/>
        </w:rPr>
      </w:pPr>
      <w:r w:rsidRPr="000F1F56">
        <w:rPr>
          <w:rFonts w:ascii="Helvetica" w:hAnsi="Helvetica"/>
          <w:color w:val="FF0000"/>
          <w:lang w:val="en-GB"/>
        </w:rPr>
        <w:t>(SR) to write to the Clerk of the PC inviting a member to join the WVHSG</w:t>
      </w:r>
      <w:r>
        <w:rPr>
          <w:rFonts w:ascii="Helvetica" w:hAnsi="Helvetica"/>
          <w:lang w:val="en-GB"/>
        </w:rPr>
        <w:t>.</w:t>
      </w:r>
    </w:p>
    <w:p w14:paraId="1138D4E7" w14:textId="3A28B09F" w:rsidR="000F1F56" w:rsidRDefault="000F1F56" w:rsidP="00DE650B">
      <w:pPr>
        <w:pStyle w:val="ListParagraph"/>
        <w:numPr>
          <w:ilvl w:val="0"/>
          <w:numId w:val="11"/>
        </w:numPr>
        <w:rPr>
          <w:rFonts w:ascii="Helvetica" w:hAnsi="Helvetica"/>
          <w:lang w:val="en-GB"/>
        </w:rPr>
      </w:pPr>
      <w:r>
        <w:rPr>
          <w:rFonts w:ascii="Helvetica" w:hAnsi="Helvetica"/>
          <w:lang w:val="en-GB"/>
        </w:rPr>
        <w:t>(EE) to talk to Nick Smith who has expressed an interest in becoming involved in the local community to see if he would also like to join the steering group.</w:t>
      </w:r>
    </w:p>
    <w:p w14:paraId="7EA82630" w14:textId="77777777" w:rsidR="00473621" w:rsidRDefault="00473621" w:rsidP="00473621">
      <w:pPr>
        <w:rPr>
          <w:rFonts w:ascii="Helvetica" w:hAnsi="Helvetica"/>
          <w:lang w:val="en-GB"/>
        </w:rPr>
      </w:pPr>
    </w:p>
    <w:p w14:paraId="5A560197" w14:textId="69AF13B3" w:rsidR="00473621" w:rsidRDefault="00473621" w:rsidP="00473621">
      <w:pPr>
        <w:rPr>
          <w:rFonts w:ascii="Helvetica" w:hAnsi="Helvetica"/>
          <w:lang w:val="en-GB"/>
        </w:rPr>
      </w:pPr>
      <w:r w:rsidRPr="00473621">
        <w:rPr>
          <w:rFonts w:ascii="Helvetica" w:hAnsi="Helvetica"/>
          <w:b/>
          <w:lang w:val="en-GB"/>
        </w:rPr>
        <w:t>NEXT STEPS</w:t>
      </w:r>
      <w:r>
        <w:rPr>
          <w:rFonts w:ascii="Helvetica" w:hAnsi="Helvetica"/>
          <w:lang w:val="en-GB"/>
        </w:rPr>
        <w:t>:</w:t>
      </w:r>
    </w:p>
    <w:p w14:paraId="3087ED80" w14:textId="24D321D0" w:rsidR="00473621" w:rsidRDefault="00473621" w:rsidP="00473621">
      <w:pPr>
        <w:pStyle w:val="ListParagraph"/>
        <w:numPr>
          <w:ilvl w:val="0"/>
          <w:numId w:val="20"/>
        </w:numPr>
        <w:rPr>
          <w:rFonts w:ascii="Helvetica" w:hAnsi="Helvetica"/>
          <w:lang w:val="en-GB"/>
        </w:rPr>
      </w:pPr>
      <w:r w:rsidRPr="000F1F56">
        <w:rPr>
          <w:rFonts w:ascii="Helvetica" w:hAnsi="Helvetica"/>
          <w:b/>
          <w:lang w:val="en-GB"/>
        </w:rPr>
        <w:t>FUNDRAISER</w:t>
      </w:r>
      <w:r>
        <w:rPr>
          <w:rFonts w:ascii="Helvetica" w:hAnsi="Helvetica"/>
          <w:lang w:val="en-GB"/>
        </w:rPr>
        <w:t xml:space="preserve">: Quiz &amp; Supper night </w:t>
      </w:r>
      <w:r w:rsidR="00027180">
        <w:rPr>
          <w:rFonts w:ascii="Helvetica" w:hAnsi="Helvetica"/>
          <w:lang w:val="en-GB"/>
        </w:rPr>
        <w:t xml:space="preserve">– Saturday </w:t>
      </w:r>
      <w:r w:rsidR="000F1F56">
        <w:rPr>
          <w:rFonts w:ascii="Helvetica" w:hAnsi="Helvetica"/>
          <w:lang w:val="en-GB"/>
        </w:rPr>
        <w:t>28</w:t>
      </w:r>
      <w:r w:rsidR="000F1F56" w:rsidRPr="000F1F56">
        <w:rPr>
          <w:rFonts w:ascii="Helvetica" w:hAnsi="Helvetica"/>
          <w:vertAlign w:val="superscript"/>
          <w:lang w:val="en-GB"/>
        </w:rPr>
        <w:t>th</w:t>
      </w:r>
      <w:r w:rsidR="00027180">
        <w:rPr>
          <w:rFonts w:ascii="Helvetica" w:hAnsi="Helvetica"/>
          <w:lang w:val="en-GB"/>
        </w:rPr>
        <w:t xml:space="preserve"> April.</w:t>
      </w:r>
      <w:r w:rsidR="000F1F56">
        <w:rPr>
          <w:rFonts w:ascii="Helvetica" w:hAnsi="Helvetica"/>
          <w:lang w:val="en-GB"/>
        </w:rPr>
        <w:t xml:space="preserve"> Leusdon Memorial Hall. £10 a head. Advertised in the Parish Link. Supper to be lasagne &amp; puddings. Email members and advertise on parish notice boards and at school.</w:t>
      </w:r>
    </w:p>
    <w:p w14:paraId="74F4D115" w14:textId="2DD28777" w:rsidR="009D0AF8" w:rsidRPr="00F82F44" w:rsidRDefault="000F1F56" w:rsidP="00473621">
      <w:pPr>
        <w:pStyle w:val="ListParagraph"/>
        <w:numPr>
          <w:ilvl w:val="0"/>
          <w:numId w:val="20"/>
        </w:numPr>
        <w:rPr>
          <w:rFonts w:ascii="Helvetica" w:hAnsi="Helvetica"/>
          <w:color w:val="000000" w:themeColor="text1"/>
          <w:lang w:val="en-GB"/>
        </w:rPr>
      </w:pPr>
      <w:r w:rsidRPr="00F82F44">
        <w:rPr>
          <w:rFonts w:ascii="Helvetica" w:hAnsi="Helvetica"/>
          <w:b/>
          <w:lang w:val="en-GB"/>
        </w:rPr>
        <w:t>OPEN EVENING</w:t>
      </w:r>
      <w:r>
        <w:rPr>
          <w:rFonts w:ascii="Helvetica" w:hAnsi="Helvetica"/>
          <w:lang w:val="en-GB"/>
        </w:rPr>
        <w:t xml:space="preserve"> – tie in with AGM. Feasibility Study should be written up by then.</w:t>
      </w:r>
      <w:r w:rsidR="00F82F44">
        <w:rPr>
          <w:rFonts w:ascii="Helvetica" w:hAnsi="Helvetica"/>
          <w:lang w:val="en-GB"/>
        </w:rPr>
        <w:t xml:space="preserve"> Encourage more community involvement.</w:t>
      </w:r>
    </w:p>
    <w:p w14:paraId="0306E53F" w14:textId="0DADE5D3" w:rsidR="00F82F44" w:rsidRPr="00F82F44" w:rsidRDefault="00F82F44" w:rsidP="00473621">
      <w:pPr>
        <w:pStyle w:val="ListParagraph"/>
        <w:numPr>
          <w:ilvl w:val="0"/>
          <w:numId w:val="20"/>
        </w:numPr>
        <w:rPr>
          <w:rFonts w:ascii="Helvetica" w:hAnsi="Helvetica"/>
          <w:color w:val="000000" w:themeColor="text1"/>
          <w:lang w:val="en-GB"/>
        </w:rPr>
      </w:pPr>
      <w:r>
        <w:rPr>
          <w:rFonts w:ascii="Helvetica" w:hAnsi="Helvetica"/>
          <w:lang w:val="en-GB"/>
        </w:rPr>
        <w:t>Have a meeting with members first before the public meeting.</w:t>
      </w:r>
    </w:p>
    <w:p w14:paraId="2F673936" w14:textId="77777777" w:rsidR="00036882" w:rsidRPr="00036882" w:rsidRDefault="00F82F44" w:rsidP="00036882">
      <w:pPr>
        <w:pStyle w:val="ListParagraph"/>
        <w:numPr>
          <w:ilvl w:val="0"/>
          <w:numId w:val="20"/>
        </w:numPr>
        <w:rPr>
          <w:rFonts w:ascii="Helvetica" w:hAnsi="Helvetica"/>
          <w:color w:val="000000" w:themeColor="text1"/>
          <w:lang w:val="en-GB"/>
        </w:rPr>
      </w:pPr>
      <w:r w:rsidRPr="00036882">
        <w:rPr>
          <w:rFonts w:ascii="Helvetica" w:hAnsi="Helvetica"/>
          <w:b/>
          <w:lang w:val="en-GB"/>
        </w:rPr>
        <w:t>DECISION</w:t>
      </w:r>
      <w:r>
        <w:rPr>
          <w:rFonts w:ascii="Helvetica" w:hAnsi="Helvetica"/>
          <w:lang w:val="en-GB"/>
        </w:rPr>
        <w:t xml:space="preserve"> – Decision whether to go ahead with the project – a public vote? F/S if it is objective should give us the decision. Does it look affordable etc.</w:t>
      </w:r>
    </w:p>
    <w:p w14:paraId="74B0F44C" w14:textId="260A8617" w:rsidR="00036882" w:rsidRPr="00036882" w:rsidRDefault="00F82F44" w:rsidP="00036882">
      <w:pPr>
        <w:pStyle w:val="ListParagraph"/>
        <w:numPr>
          <w:ilvl w:val="0"/>
          <w:numId w:val="20"/>
        </w:numPr>
        <w:rPr>
          <w:rFonts w:ascii="Helvetica" w:hAnsi="Helvetica"/>
          <w:color w:val="000000" w:themeColor="text1"/>
          <w:lang w:val="en-GB"/>
        </w:rPr>
      </w:pPr>
      <w:r w:rsidRPr="00036882">
        <w:rPr>
          <w:rFonts w:ascii="Helvetica" w:hAnsi="Helvetica"/>
          <w:b/>
          <w:lang w:val="en-GB"/>
        </w:rPr>
        <w:t>FUNDRAISING IDEA</w:t>
      </w:r>
      <w:r w:rsidRPr="00036882">
        <w:rPr>
          <w:rFonts w:ascii="Helvetica" w:hAnsi="Helvetica"/>
          <w:lang w:val="en-GB"/>
        </w:rPr>
        <w:t>: Suggested by Martin Rich (DCT).</w:t>
      </w:r>
      <w:r w:rsidR="00036882" w:rsidRPr="00036882">
        <w:rPr>
          <w:rFonts w:ascii="Helvetica" w:hAnsi="Helvetica"/>
          <w:lang w:val="en-GB"/>
        </w:rPr>
        <w:t xml:space="preserve"> Here is his email which explains the idea:</w:t>
      </w:r>
      <w:r w:rsidR="00036882" w:rsidRPr="00036882">
        <w:rPr>
          <w:rFonts w:ascii="Helvetica" w:hAnsi="Helvetica"/>
          <w:lang w:val="en-GB"/>
        </w:rPr>
        <w:br/>
      </w:r>
    </w:p>
    <w:p w14:paraId="3745829E" w14:textId="7CC6E00B" w:rsidR="00036882" w:rsidRPr="00036882" w:rsidRDefault="00036882" w:rsidP="00036882">
      <w:pPr>
        <w:pStyle w:val="ydp71dfc6d8yiv1745352081msonormal"/>
        <w:rPr>
          <w:rFonts w:ascii="Helvetica" w:hAnsi="Helvetica"/>
          <w:i/>
          <w:color w:val="26282A"/>
        </w:rPr>
      </w:pPr>
      <w:r w:rsidRPr="00036882">
        <w:rPr>
          <w:rFonts w:ascii="Helvetica" w:hAnsi="Helvetica"/>
          <w:i/>
          <w:lang w:val="en-GB"/>
        </w:rPr>
        <w:t>“</w:t>
      </w:r>
      <w:r w:rsidRPr="00036882">
        <w:rPr>
          <w:rFonts w:ascii="Helvetica" w:hAnsi="Helvetica"/>
          <w:i/>
          <w:color w:val="26282A"/>
        </w:rPr>
        <w:t>Our organisation run a promotional theme called ‘Love Devon’, the purposes are to raise funds to support our activities, build a fund to assist village halls and to help community projects raise funds. My colleagues who run the scheme have asked me if I know of a project that could be the focus of a fundraising and promotional event this year – I thought of you. </w:t>
      </w:r>
    </w:p>
    <w:p w14:paraId="1903268C" w14:textId="04158C5E" w:rsidR="00036882" w:rsidRPr="00036882" w:rsidRDefault="00036882" w:rsidP="00036882">
      <w:pPr>
        <w:pStyle w:val="ydp71dfc6d8yiv1745352081msonormal"/>
        <w:rPr>
          <w:rFonts w:ascii="Helvetica" w:hAnsi="Helvetica"/>
          <w:i/>
          <w:color w:val="26282A"/>
        </w:rPr>
      </w:pPr>
      <w:r w:rsidRPr="00036882">
        <w:rPr>
          <w:rFonts w:ascii="Helvetica" w:hAnsi="Helvetica"/>
          <w:i/>
          <w:color w:val="26282A"/>
        </w:rPr>
        <w:t>The idea is that we would put on an event that would draw in the public as sponsored participants. Your project would be the beneficiary of the income and we would use the event to promote ourselves to potential funders of future activities and to other communities that would like to get involved with us. Our group was thinking of a sponsored walk, but my imagination is a bit more ambitious.</w:t>
      </w:r>
    </w:p>
    <w:p w14:paraId="28EA9A62" w14:textId="77777777" w:rsidR="00036882" w:rsidRPr="00036882" w:rsidRDefault="00036882" w:rsidP="00036882">
      <w:pPr>
        <w:pStyle w:val="ydp71dfc6d8yiv1745352081msonormal"/>
        <w:rPr>
          <w:rFonts w:ascii="Helvetica" w:hAnsi="Helvetica"/>
          <w:i/>
          <w:color w:val="26282A"/>
        </w:rPr>
      </w:pPr>
      <w:r w:rsidRPr="00036882">
        <w:rPr>
          <w:rFonts w:ascii="Helvetica" w:hAnsi="Helvetica"/>
          <w:i/>
          <w:color w:val="26282A"/>
        </w:rPr>
        <w:t>I am thinking about the possibility of keeping the marquee on the show-field to the following weekend and then use it as a base for an event or events.</w:t>
      </w:r>
    </w:p>
    <w:p w14:paraId="43EAC4B4" w14:textId="01B45D81" w:rsidR="00036882" w:rsidRPr="00036882" w:rsidRDefault="00036882" w:rsidP="00036882">
      <w:pPr>
        <w:pStyle w:val="ydp71dfc6d8yiv1745352081msonormal"/>
        <w:rPr>
          <w:rFonts w:ascii="Helvetica" w:hAnsi="Helvetica"/>
          <w:i/>
          <w:color w:val="26282A"/>
        </w:rPr>
      </w:pPr>
      <w:r w:rsidRPr="00036882">
        <w:rPr>
          <w:rFonts w:ascii="Helvetica" w:hAnsi="Helvetica"/>
          <w:i/>
          <w:color w:val="26282A"/>
        </w:rPr>
        <w:t>Events might be: One or more performances in the tent, a walk, run, horse ride, gymkhana, event for 4x4’s. Possibly several events spread over two days. We have interest from t.v., radio and press to cover an event and Widecombe would be a draw for them. We also have the potential for specialist help for events.</w:t>
      </w:r>
    </w:p>
    <w:p w14:paraId="742B42B7" w14:textId="628ACB68" w:rsidR="00036882" w:rsidRDefault="00036882" w:rsidP="00036882">
      <w:pPr>
        <w:pStyle w:val="ydp71dfc6d8yiv1745352081msonormal"/>
        <w:rPr>
          <w:rFonts w:ascii="Helvetica" w:hAnsi="Helvetica"/>
          <w:i/>
          <w:color w:val="26282A"/>
        </w:rPr>
      </w:pPr>
      <w:r>
        <w:rPr>
          <w:rFonts w:ascii="Helvetica" w:hAnsi="Helvetica"/>
          <w:i/>
          <w:color w:val="26282A"/>
        </w:rPr>
        <w:t>(continued…)</w:t>
      </w:r>
    </w:p>
    <w:p w14:paraId="2088F8C5" w14:textId="77777777" w:rsidR="00036882" w:rsidRPr="00036882" w:rsidRDefault="00036882" w:rsidP="00036882">
      <w:pPr>
        <w:pStyle w:val="ydp71dfc6d8yiv1745352081msonormal"/>
        <w:rPr>
          <w:rFonts w:ascii="Helvetica" w:hAnsi="Helvetica"/>
          <w:i/>
          <w:color w:val="26282A"/>
        </w:rPr>
      </w:pPr>
      <w:r w:rsidRPr="00036882">
        <w:rPr>
          <w:rFonts w:ascii="Helvetica" w:hAnsi="Helvetica"/>
          <w:i/>
          <w:color w:val="26282A"/>
        </w:rPr>
        <w:t>We would organise sponsorship to cover costs and field our staff to help with the organisation, both prior to the event and on the day. We would like input from the community about what kinds of event we might put on and some local knowledge to assist the organising. This would get your funding underway and there are no strings attached as to when the proceeds have to be spent by.</w:t>
      </w:r>
    </w:p>
    <w:p w14:paraId="41BC6D11" w14:textId="57301854" w:rsidR="00036882" w:rsidRPr="00036882" w:rsidRDefault="00036882" w:rsidP="00036882">
      <w:pPr>
        <w:pStyle w:val="ydp71dfc6d8yiv1745352081msonormal"/>
        <w:rPr>
          <w:rFonts w:ascii="Helvetica" w:hAnsi="Helvetica"/>
          <w:i/>
          <w:color w:val="26282A"/>
        </w:rPr>
      </w:pPr>
      <w:r w:rsidRPr="00036882">
        <w:rPr>
          <w:rFonts w:ascii="Helvetica" w:hAnsi="Helvetica"/>
          <w:i/>
          <w:color w:val="26282A"/>
        </w:rPr>
        <w:t>If this sounds like a runner, then I’ll come and discuss with the hall group, fair cttee and PC</w:t>
      </w:r>
      <w:r>
        <w:rPr>
          <w:rFonts w:ascii="Helvetica" w:hAnsi="Helvetica"/>
          <w:i/>
          <w:color w:val="26282A"/>
        </w:rPr>
        <w:t>”</w:t>
      </w:r>
      <w:r w:rsidRPr="00036882">
        <w:rPr>
          <w:rFonts w:ascii="Helvetica" w:hAnsi="Helvetica"/>
          <w:i/>
          <w:color w:val="26282A"/>
        </w:rPr>
        <w:t>.</w:t>
      </w:r>
    </w:p>
    <w:p w14:paraId="1468212D" w14:textId="6B2241D4" w:rsidR="00036882" w:rsidRPr="00036882" w:rsidRDefault="00036882" w:rsidP="00036882">
      <w:pPr>
        <w:pStyle w:val="ListParagraph"/>
        <w:numPr>
          <w:ilvl w:val="0"/>
          <w:numId w:val="20"/>
        </w:numPr>
        <w:rPr>
          <w:rFonts w:ascii="Helvetica" w:hAnsi="Helvetica"/>
          <w:color w:val="000000" w:themeColor="text1"/>
          <w:lang w:val="en-GB"/>
        </w:rPr>
      </w:pPr>
      <w:r>
        <w:rPr>
          <w:rFonts w:ascii="Helvetica" w:hAnsi="Helvetica"/>
          <w:color w:val="000000" w:themeColor="text1"/>
          <w:lang w:val="en-GB"/>
        </w:rPr>
        <w:lastRenderedPageBreak/>
        <w:t xml:space="preserve">Positive response to this proposal, </w:t>
      </w:r>
      <w:r w:rsidRPr="00036882">
        <w:rPr>
          <w:rFonts w:ascii="Helvetica" w:hAnsi="Helvetica"/>
          <w:color w:val="FF0000"/>
          <w:lang w:val="en-GB"/>
        </w:rPr>
        <w:t>(YE) to stress that we are only at the Feasibility Stage at the moment.</w:t>
      </w:r>
    </w:p>
    <w:p w14:paraId="1C4450C3" w14:textId="77777777" w:rsidR="00036882" w:rsidRDefault="00036882">
      <w:pPr>
        <w:rPr>
          <w:rFonts w:ascii="Helvetica" w:hAnsi="Helvetica"/>
          <w:b/>
          <w:lang w:val="en-GB"/>
        </w:rPr>
      </w:pPr>
    </w:p>
    <w:p w14:paraId="4BFCA859" w14:textId="77777777" w:rsidR="00335E5A" w:rsidRDefault="00335E5A">
      <w:pPr>
        <w:rPr>
          <w:rFonts w:ascii="Helvetica" w:hAnsi="Helvetica"/>
          <w:lang w:val="en-GB"/>
        </w:rPr>
      </w:pPr>
      <w:r w:rsidRPr="002C655C">
        <w:rPr>
          <w:rFonts w:ascii="Helvetica" w:hAnsi="Helvetica"/>
          <w:b/>
          <w:lang w:val="en-GB"/>
        </w:rPr>
        <w:t>AOB</w:t>
      </w:r>
      <w:r>
        <w:rPr>
          <w:rFonts w:ascii="Helvetica" w:hAnsi="Helvetica"/>
          <w:lang w:val="en-GB"/>
        </w:rPr>
        <w:t>:</w:t>
      </w:r>
    </w:p>
    <w:p w14:paraId="5D1CA453" w14:textId="407EBB3B" w:rsidR="00473621" w:rsidRDefault="00036882" w:rsidP="00AC40F7">
      <w:pPr>
        <w:pStyle w:val="ListParagraph"/>
        <w:numPr>
          <w:ilvl w:val="0"/>
          <w:numId w:val="17"/>
        </w:numPr>
        <w:rPr>
          <w:rFonts w:ascii="Helvetica" w:hAnsi="Helvetica"/>
          <w:lang w:val="en-GB"/>
        </w:rPr>
      </w:pPr>
      <w:r>
        <w:rPr>
          <w:rFonts w:ascii="Helvetica" w:hAnsi="Helvetica"/>
          <w:lang w:val="en-GB"/>
        </w:rPr>
        <w:t>HAYES FIELD: Could we do a fundraising event there in the summer? Family day?</w:t>
      </w:r>
    </w:p>
    <w:p w14:paraId="05C06210" w14:textId="51265253" w:rsidR="00036882" w:rsidRPr="00AC40F7" w:rsidRDefault="00036882" w:rsidP="00AC40F7">
      <w:pPr>
        <w:pStyle w:val="ListParagraph"/>
        <w:numPr>
          <w:ilvl w:val="0"/>
          <w:numId w:val="17"/>
        </w:numPr>
        <w:rPr>
          <w:rFonts w:ascii="Helvetica" w:hAnsi="Helvetica"/>
          <w:lang w:val="en-GB"/>
        </w:rPr>
      </w:pPr>
      <w:r>
        <w:rPr>
          <w:rFonts w:ascii="Helvetica" w:hAnsi="Helvetica"/>
          <w:lang w:val="en-GB"/>
        </w:rPr>
        <w:t>(RC) suggested getting sculptor Henry Bruce to put his ‘Stairway to Heaven’ artwork in the field.</w:t>
      </w:r>
    </w:p>
    <w:p w14:paraId="630DF15D" w14:textId="77777777" w:rsidR="007A25FA" w:rsidRDefault="007A25FA">
      <w:pPr>
        <w:rPr>
          <w:rFonts w:ascii="Helvetica" w:hAnsi="Helvetica"/>
          <w:lang w:val="en-GB"/>
        </w:rPr>
      </w:pPr>
    </w:p>
    <w:p w14:paraId="28F171D3" w14:textId="77777777" w:rsidR="007A25FA" w:rsidRDefault="007A25FA">
      <w:pPr>
        <w:rPr>
          <w:rFonts w:ascii="Helvetica" w:hAnsi="Helvetica"/>
          <w:lang w:val="en-GB"/>
        </w:rPr>
      </w:pPr>
    </w:p>
    <w:p w14:paraId="1470A3F0" w14:textId="0689C0A0" w:rsidR="00F857B2" w:rsidRDefault="00335E5A" w:rsidP="009D0AF8">
      <w:pPr>
        <w:rPr>
          <w:rFonts w:ascii="Helvetica" w:hAnsi="Helvetica"/>
          <w:lang w:val="en-GB"/>
        </w:rPr>
      </w:pPr>
      <w:r w:rsidRPr="002C655C">
        <w:rPr>
          <w:rFonts w:ascii="Helvetica" w:hAnsi="Helvetica"/>
          <w:b/>
          <w:lang w:val="en-GB"/>
        </w:rPr>
        <w:t>DONM</w:t>
      </w:r>
      <w:r>
        <w:rPr>
          <w:rFonts w:ascii="Helvetica" w:hAnsi="Helvetica"/>
          <w:lang w:val="en-GB"/>
        </w:rPr>
        <w:t>:</w:t>
      </w:r>
      <w:r w:rsidR="00F857B2">
        <w:rPr>
          <w:rFonts w:ascii="Helvetica" w:hAnsi="Helvetica"/>
          <w:lang w:val="en-GB"/>
        </w:rPr>
        <w:t xml:space="preserve">  </w:t>
      </w:r>
      <w:r w:rsidR="00036882">
        <w:rPr>
          <w:rFonts w:ascii="Helvetica" w:hAnsi="Helvetica"/>
          <w:lang w:val="en-GB"/>
        </w:rPr>
        <w:t>MONDAY 30</w:t>
      </w:r>
      <w:r w:rsidR="00036882" w:rsidRPr="00036882">
        <w:rPr>
          <w:rFonts w:ascii="Helvetica" w:hAnsi="Helvetica"/>
          <w:vertAlign w:val="superscript"/>
          <w:lang w:val="en-GB"/>
        </w:rPr>
        <w:t>TH</w:t>
      </w:r>
      <w:r w:rsidR="00036882">
        <w:rPr>
          <w:rFonts w:ascii="Helvetica" w:hAnsi="Helvetica"/>
          <w:lang w:val="en-GB"/>
        </w:rPr>
        <w:t xml:space="preserve"> APRIL</w:t>
      </w:r>
      <w:r w:rsidR="009D0AF8">
        <w:rPr>
          <w:rFonts w:ascii="Helvetica" w:hAnsi="Helvetica"/>
          <w:lang w:val="en-GB"/>
        </w:rPr>
        <w:t>. 8pm. Old Walls.</w:t>
      </w:r>
    </w:p>
    <w:p w14:paraId="52288A1E" w14:textId="77777777" w:rsidR="009D0AF8" w:rsidRDefault="009D0AF8" w:rsidP="009D0AF8">
      <w:pPr>
        <w:rPr>
          <w:rFonts w:ascii="Helvetica" w:hAnsi="Helvetica"/>
          <w:lang w:val="en-GB"/>
        </w:rPr>
      </w:pPr>
    </w:p>
    <w:p w14:paraId="6C1C5539" w14:textId="7D1269DD" w:rsidR="009D0AF8" w:rsidRPr="00335E5A" w:rsidRDefault="009D0AF8" w:rsidP="009D0AF8">
      <w:pPr>
        <w:rPr>
          <w:rFonts w:ascii="Helvetica" w:hAnsi="Helvetica"/>
          <w:lang w:val="en-GB"/>
        </w:rPr>
      </w:pPr>
      <w:r>
        <w:rPr>
          <w:rFonts w:ascii="Helvetica" w:hAnsi="Helvetica"/>
          <w:lang w:val="en-GB"/>
        </w:rPr>
        <w:t xml:space="preserve">Meeting closed at </w:t>
      </w:r>
      <w:r w:rsidR="00036882">
        <w:rPr>
          <w:rFonts w:ascii="Helvetica" w:hAnsi="Helvetica"/>
          <w:lang w:val="en-GB"/>
        </w:rPr>
        <w:t>10:20pm</w:t>
      </w:r>
      <w:r>
        <w:rPr>
          <w:rFonts w:ascii="Helvetica" w:hAnsi="Helvetica"/>
          <w:lang w:val="en-GB"/>
        </w:rPr>
        <w:t>.</w:t>
      </w:r>
    </w:p>
    <w:sectPr w:rsidR="009D0AF8" w:rsidRPr="00335E5A" w:rsidSect="007A0135">
      <w:footerReference w:type="even" r:id="rId7"/>
      <w:footerReference w:type="default" r:id="rId8"/>
      <w:pgSz w:w="11900" w:h="16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B45C7" w14:textId="77777777" w:rsidR="00381DAA" w:rsidRDefault="00381DAA" w:rsidP="00490163">
      <w:r>
        <w:separator/>
      </w:r>
    </w:p>
  </w:endnote>
  <w:endnote w:type="continuationSeparator" w:id="0">
    <w:p w14:paraId="77578372" w14:textId="77777777" w:rsidR="00381DAA" w:rsidRDefault="00381DAA" w:rsidP="004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AB8E"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66D66" w14:textId="77777777" w:rsidR="00490163" w:rsidRDefault="0049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2F2"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DAA">
      <w:rPr>
        <w:rStyle w:val="PageNumber"/>
        <w:noProof/>
      </w:rPr>
      <w:t>1</w:t>
    </w:r>
    <w:r>
      <w:rPr>
        <w:rStyle w:val="PageNumber"/>
      </w:rPr>
      <w:fldChar w:fldCharType="end"/>
    </w:r>
  </w:p>
  <w:p w14:paraId="207BF883" w14:textId="77777777" w:rsidR="00490163" w:rsidRDefault="0049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BFF07" w14:textId="77777777" w:rsidR="00381DAA" w:rsidRDefault="00381DAA" w:rsidP="00490163">
      <w:r>
        <w:separator/>
      </w:r>
    </w:p>
  </w:footnote>
  <w:footnote w:type="continuationSeparator" w:id="0">
    <w:p w14:paraId="578BD21D" w14:textId="77777777" w:rsidR="00381DAA" w:rsidRDefault="00381DAA" w:rsidP="0049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2E6C"/>
    <w:multiLevelType w:val="hybridMultilevel"/>
    <w:tmpl w:val="885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01941"/>
    <w:multiLevelType w:val="hybridMultilevel"/>
    <w:tmpl w:val="2A8E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879ED"/>
    <w:multiLevelType w:val="hybridMultilevel"/>
    <w:tmpl w:val="76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55FFB"/>
    <w:multiLevelType w:val="hybridMultilevel"/>
    <w:tmpl w:val="CDB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F339E"/>
    <w:multiLevelType w:val="hybridMultilevel"/>
    <w:tmpl w:val="8F6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0462F"/>
    <w:multiLevelType w:val="hybridMultilevel"/>
    <w:tmpl w:val="83B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D731E"/>
    <w:multiLevelType w:val="hybridMultilevel"/>
    <w:tmpl w:val="3788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E6249"/>
    <w:multiLevelType w:val="hybridMultilevel"/>
    <w:tmpl w:val="D22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65989"/>
    <w:multiLevelType w:val="hybridMultilevel"/>
    <w:tmpl w:val="6BCC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12FA2"/>
    <w:multiLevelType w:val="hybridMultilevel"/>
    <w:tmpl w:val="31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851BE"/>
    <w:multiLevelType w:val="hybridMultilevel"/>
    <w:tmpl w:val="48F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F16A0"/>
    <w:multiLevelType w:val="hybridMultilevel"/>
    <w:tmpl w:val="7AE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E670C"/>
    <w:multiLevelType w:val="hybridMultilevel"/>
    <w:tmpl w:val="1E5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E0F90"/>
    <w:multiLevelType w:val="hybridMultilevel"/>
    <w:tmpl w:val="0C0E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A3F3C"/>
    <w:multiLevelType w:val="hybridMultilevel"/>
    <w:tmpl w:val="508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93850"/>
    <w:multiLevelType w:val="hybridMultilevel"/>
    <w:tmpl w:val="452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61C84"/>
    <w:multiLevelType w:val="hybridMultilevel"/>
    <w:tmpl w:val="30C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51B6D"/>
    <w:multiLevelType w:val="hybridMultilevel"/>
    <w:tmpl w:val="DAB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760A2"/>
    <w:multiLevelType w:val="hybridMultilevel"/>
    <w:tmpl w:val="E6F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248CC"/>
    <w:multiLevelType w:val="hybridMultilevel"/>
    <w:tmpl w:val="DE2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2260B"/>
    <w:multiLevelType w:val="hybridMultilevel"/>
    <w:tmpl w:val="632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17083"/>
    <w:multiLevelType w:val="hybridMultilevel"/>
    <w:tmpl w:val="5C2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F4E81"/>
    <w:multiLevelType w:val="hybridMultilevel"/>
    <w:tmpl w:val="EAF8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5"/>
  </w:num>
  <w:num w:numId="5">
    <w:abstractNumId w:val="10"/>
  </w:num>
  <w:num w:numId="6">
    <w:abstractNumId w:val="21"/>
  </w:num>
  <w:num w:numId="7">
    <w:abstractNumId w:val="2"/>
  </w:num>
  <w:num w:numId="8">
    <w:abstractNumId w:val="12"/>
  </w:num>
  <w:num w:numId="9">
    <w:abstractNumId w:val="20"/>
  </w:num>
  <w:num w:numId="10">
    <w:abstractNumId w:val="0"/>
  </w:num>
  <w:num w:numId="11">
    <w:abstractNumId w:val="13"/>
  </w:num>
  <w:num w:numId="12">
    <w:abstractNumId w:val="16"/>
  </w:num>
  <w:num w:numId="13">
    <w:abstractNumId w:val="18"/>
  </w:num>
  <w:num w:numId="14">
    <w:abstractNumId w:val="1"/>
  </w:num>
  <w:num w:numId="15">
    <w:abstractNumId w:val="11"/>
  </w:num>
  <w:num w:numId="16">
    <w:abstractNumId w:val="8"/>
  </w:num>
  <w:num w:numId="17">
    <w:abstractNumId w:val="7"/>
  </w:num>
  <w:num w:numId="18">
    <w:abstractNumId w:val="15"/>
  </w:num>
  <w:num w:numId="19">
    <w:abstractNumId w:val="22"/>
  </w:num>
  <w:num w:numId="20">
    <w:abstractNumId w:val="19"/>
  </w:num>
  <w:num w:numId="21">
    <w:abstractNumId w:val="6"/>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5A"/>
    <w:rsid w:val="000061E1"/>
    <w:rsid w:val="00006376"/>
    <w:rsid w:val="00006408"/>
    <w:rsid w:val="00012412"/>
    <w:rsid w:val="00020E00"/>
    <w:rsid w:val="00027180"/>
    <w:rsid w:val="00036882"/>
    <w:rsid w:val="000471FE"/>
    <w:rsid w:val="00053CB3"/>
    <w:rsid w:val="00086745"/>
    <w:rsid w:val="00090DE3"/>
    <w:rsid w:val="00092888"/>
    <w:rsid w:val="00097438"/>
    <w:rsid w:val="000A23E1"/>
    <w:rsid w:val="000B0D4F"/>
    <w:rsid w:val="000B20B8"/>
    <w:rsid w:val="000C0AA4"/>
    <w:rsid w:val="000F1F56"/>
    <w:rsid w:val="00127079"/>
    <w:rsid w:val="00154856"/>
    <w:rsid w:val="00156516"/>
    <w:rsid w:val="001733AA"/>
    <w:rsid w:val="00173704"/>
    <w:rsid w:val="0017757F"/>
    <w:rsid w:val="001C6998"/>
    <w:rsid w:val="001C7F97"/>
    <w:rsid w:val="001D6144"/>
    <w:rsid w:val="001E58F1"/>
    <w:rsid w:val="00214036"/>
    <w:rsid w:val="002202BD"/>
    <w:rsid w:val="0022302B"/>
    <w:rsid w:val="00236C96"/>
    <w:rsid w:val="0025079B"/>
    <w:rsid w:val="002A00D6"/>
    <w:rsid w:val="002C0002"/>
    <w:rsid w:val="002C2585"/>
    <w:rsid w:val="002C37B2"/>
    <w:rsid w:val="002C39D8"/>
    <w:rsid w:val="002C3C56"/>
    <w:rsid w:val="002C655C"/>
    <w:rsid w:val="002E47BE"/>
    <w:rsid w:val="00310E31"/>
    <w:rsid w:val="00335E5A"/>
    <w:rsid w:val="00354A52"/>
    <w:rsid w:val="00355256"/>
    <w:rsid w:val="00357497"/>
    <w:rsid w:val="00364576"/>
    <w:rsid w:val="00381DAA"/>
    <w:rsid w:val="00383440"/>
    <w:rsid w:val="003922AE"/>
    <w:rsid w:val="003A5389"/>
    <w:rsid w:val="003D1881"/>
    <w:rsid w:val="00432FD8"/>
    <w:rsid w:val="00455F92"/>
    <w:rsid w:val="00462B93"/>
    <w:rsid w:val="00463C6F"/>
    <w:rsid w:val="00471492"/>
    <w:rsid w:val="00473621"/>
    <w:rsid w:val="00474519"/>
    <w:rsid w:val="00480624"/>
    <w:rsid w:val="004824B7"/>
    <w:rsid w:val="00490163"/>
    <w:rsid w:val="004B425F"/>
    <w:rsid w:val="004C7256"/>
    <w:rsid w:val="004D28BD"/>
    <w:rsid w:val="004D75D0"/>
    <w:rsid w:val="004F373D"/>
    <w:rsid w:val="0053770A"/>
    <w:rsid w:val="00580874"/>
    <w:rsid w:val="005811ED"/>
    <w:rsid w:val="00593E33"/>
    <w:rsid w:val="00596F0C"/>
    <w:rsid w:val="005A6AC3"/>
    <w:rsid w:val="005B7C2A"/>
    <w:rsid w:val="005F22BE"/>
    <w:rsid w:val="00640146"/>
    <w:rsid w:val="00642EC2"/>
    <w:rsid w:val="00645562"/>
    <w:rsid w:val="006477CA"/>
    <w:rsid w:val="006B53A2"/>
    <w:rsid w:val="006B7511"/>
    <w:rsid w:val="006C076E"/>
    <w:rsid w:val="006C0B15"/>
    <w:rsid w:val="006D2C56"/>
    <w:rsid w:val="006D49E8"/>
    <w:rsid w:val="006F0190"/>
    <w:rsid w:val="007175C2"/>
    <w:rsid w:val="00784D70"/>
    <w:rsid w:val="007A0135"/>
    <w:rsid w:val="007A25FA"/>
    <w:rsid w:val="007D5170"/>
    <w:rsid w:val="007E2683"/>
    <w:rsid w:val="0081562B"/>
    <w:rsid w:val="00816167"/>
    <w:rsid w:val="008202F6"/>
    <w:rsid w:val="008454D1"/>
    <w:rsid w:val="00855AB3"/>
    <w:rsid w:val="00866839"/>
    <w:rsid w:val="0087105A"/>
    <w:rsid w:val="00892B59"/>
    <w:rsid w:val="008D51B1"/>
    <w:rsid w:val="008F73BC"/>
    <w:rsid w:val="00991101"/>
    <w:rsid w:val="00993BD8"/>
    <w:rsid w:val="009D0AF8"/>
    <w:rsid w:val="00A16AEA"/>
    <w:rsid w:val="00A36AF7"/>
    <w:rsid w:val="00A47BBD"/>
    <w:rsid w:val="00A507E1"/>
    <w:rsid w:val="00A56C5E"/>
    <w:rsid w:val="00A63643"/>
    <w:rsid w:val="00A67D49"/>
    <w:rsid w:val="00A85EDF"/>
    <w:rsid w:val="00A91048"/>
    <w:rsid w:val="00AC298C"/>
    <w:rsid w:val="00AC40F7"/>
    <w:rsid w:val="00B04732"/>
    <w:rsid w:val="00B275E4"/>
    <w:rsid w:val="00B51902"/>
    <w:rsid w:val="00B65E56"/>
    <w:rsid w:val="00B75A28"/>
    <w:rsid w:val="00BE40CB"/>
    <w:rsid w:val="00BE6CEA"/>
    <w:rsid w:val="00BF1E41"/>
    <w:rsid w:val="00C04FEC"/>
    <w:rsid w:val="00C1517C"/>
    <w:rsid w:val="00C33081"/>
    <w:rsid w:val="00C412AE"/>
    <w:rsid w:val="00C83DBF"/>
    <w:rsid w:val="00C84D9F"/>
    <w:rsid w:val="00C92E47"/>
    <w:rsid w:val="00CB4DEE"/>
    <w:rsid w:val="00CD447B"/>
    <w:rsid w:val="00CF69BF"/>
    <w:rsid w:val="00D12A39"/>
    <w:rsid w:val="00D45112"/>
    <w:rsid w:val="00D5598C"/>
    <w:rsid w:val="00D74A1C"/>
    <w:rsid w:val="00D83B50"/>
    <w:rsid w:val="00D86EE9"/>
    <w:rsid w:val="00DB17ED"/>
    <w:rsid w:val="00DD138B"/>
    <w:rsid w:val="00DD56D4"/>
    <w:rsid w:val="00DE650B"/>
    <w:rsid w:val="00DF1E4E"/>
    <w:rsid w:val="00E11963"/>
    <w:rsid w:val="00E46422"/>
    <w:rsid w:val="00E46E2F"/>
    <w:rsid w:val="00E55969"/>
    <w:rsid w:val="00E56674"/>
    <w:rsid w:val="00E66028"/>
    <w:rsid w:val="00E72C6F"/>
    <w:rsid w:val="00E80F36"/>
    <w:rsid w:val="00EA7003"/>
    <w:rsid w:val="00EC0FEF"/>
    <w:rsid w:val="00ED05D6"/>
    <w:rsid w:val="00ED5FA1"/>
    <w:rsid w:val="00F00849"/>
    <w:rsid w:val="00F26311"/>
    <w:rsid w:val="00F52A44"/>
    <w:rsid w:val="00F61596"/>
    <w:rsid w:val="00F82F44"/>
    <w:rsid w:val="00F857B2"/>
    <w:rsid w:val="00F86227"/>
    <w:rsid w:val="00FA5A8C"/>
    <w:rsid w:val="00FB2B69"/>
    <w:rsid w:val="00FD2336"/>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D6"/>
    <w:pPr>
      <w:ind w:left="720"/>
      <w:contextualSpacing/>
    </w:pPr>
  </w:style>
  <w:style w:type="character" w:styleId="Hyperlink">
    <w:name w:val="Hyperlink"/>
    <w:basedOn w:val="DefaultParagraphFont"/>
    <w:uiPriority w:val="99"/>
    <w:unhideWhenUsed/>
    <w:rsid w:val="00D5598C"/>
    <w:rPr>
      <w:color w:val="0563C1" w:themeColor="hyperlink"/>
      <w:u w:val="single"/>
    </w:rPr>
  </w:style>
  <w:style w:type="paragraph" w:styleId="Footer">
    <w:name w:val="footer"/>
    <w:basedOn w:val="Normal"/>
    <w:link w:val="FooterChar"/>
    <w:uiPriority w:val="99"/>
    <w:unhideWhenUsed/>
    <w:rsid w:val="00490163"/>
    <w:pPr>
      <w:tabs>
        <w:tab w:val="center" w:pos="4513"/>
        <w:tab w:val="right" w:pos="9026"/>
      </w:tabs>
    </w:pPr>
  </w:style>
  <w:style w:type="character" w:customStyle="1" w:styleId="FooterChar">
    <w:name w:val="Footer Char"/>
    <w:basedOn w:val="DefaultParagraphFont"/>
    <w:link w:val="Footer"/>
    <w:uiPriority w:val="99"/>
    <w:rsid w:val="00490163"/>
  </w:style>
  <w:style w:type="character" w:styleId="PageNumber">
    <w:name w:val="page number"/>
    <w:basedOn w:val="DefaultParagraphFont"/>
    <w:uiPriority w:val="99"/>
    <w:semiHidden/>
    <w:unhideWhenUsed/>
    <w:rsid w:val="00490163"/>
  </w:style>
  <w:style w:type="character" w:customStyle="1" w:styleId="apple-converted-space">
    <w:name w:val="apple-converted-space"/>
    <w:basedOn w:val="DefaultParagraphFont"/>
    <w:rsid w:val="004824B7"/>
  </w:style>
  <w:style w:type="paragraph" w:customStyle="1" w:styleId="ydp71dfc6d8yiv1745352081msonormal">
    <w:name w:val="ydp71dfc6d8yiv1745352081msonormal"/>
    <w:basedOn w:val="Normal"/>
    <w:rsid w:val="0003688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598">
      <w:bodyDiv w:val="1"/>
      <w:marLeft w:val="0"/>
      <w:marRight w:val="0"/>
      <w:marTop w:val="0"/>
      <w:marBottom w:val="0"/>
      <w:divBdr>
        <w:top w:val="none" w:sz="0" w:space="0" w:color="auto"/>
        <w:left w:val="none" w:sz="0" w:space="0" w:color="auto"/>
        <w:bottom w:val="none" w:sz="0" w:space="0" w:color="auto"/>
        <w:right w:val="none" w:sz="0" w:space="0" w:color="auto"/>
      </w:divBdr>
    </w:div>
    <w:div w:id="1204172502">
      <w:bodyDiv w:val="1"/>
      <w:marLeft w:val="0"/>
      <w:marRight w:val="0"/>
      <w:marTop w:val="0"/>
      <w:marBottom w:val="0"/>
      <w:divBdr>
        <w:top w:val="none" w:sz="0" w:space="0" w:color="auto"/>
        <w:left w:val="none" w:sz="0" w:space="0" w:color="auto"/>
        <w:bottom w:val="none" w:sz="0" w:space="0" w:color="auto"/>
        <w:right w:val="none" w:sz="0" w:space="0" w:color="auto"/>
      </w:divBdr>
    </w:div>
    <w:div w:id="1803187305">
      <w:bodyDiv w:val="1"/>
      <w:marLeft w:val="0"/>
      <w:marRight w:val="0"/>
      <w:marTop w:val="0"/>
      <w:marBottom w:val="0"/>
      <w:divBdr>
        <w:top w:val="none" w:sz="0" w:space="0" w:color="auto"/>
        <w:left w:val="none" w:sz="0" w:space="0" w:color="auto"/>
        <w:bottom w:val="none" w:sz="0" w:space="0" w:color="auto"/>
        <w:right w:val="none" w:sz="0" w:space="0" w:color="auto"/>
      </w:divBdr>
    </w:div>
    <w:div w:id="2012640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1951</Words>
  <Characters>11123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Reeve</dc:creator>
  <cp:keywords/>
  <dc:description/>
  <cp:lastModifiedBy>Yvette Elliott</cp:lastModifiedBy>
  <cp:revision>2</cp:revision>
  <cp:lastPrinted>2018-04-04T15:47:00Z</cp:lastPrinted>
  <dcterms:created xsi:type="dcterms:W3CDTF">2018-04-18T13:12:00Z</dcterms:created>
  <dcterms:modified xsi:type="dcterms:W3CDTF">2018-04-18T13:12:00Z</dcterms:modified>
</cp:coreProperties>
</file>