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4BCF2" w14:textId="5C429F49" w:rsidR="008170B1" w:rsidRPr="00A57968" w:rsidRDefault="005079FD" w:rsidP="00335E5A">
      <w:pPr>
        <w:jc w:val="center"/>
        <w:rPr>
          <w:rFonts w:ascii="Helvetica" w:hAnsi="Helvetica"/>
          <w:b/>
          <w:color w:val="70AD47" w:themeColor="accent6"/>
          <w:sz w:val="28"/>
          <w:szCs w:val="28"/>
          <w:lang w:val="en-GB"/>
        </w:rPr>
      </w:pPr>
      <w:r w:rsidRPr="00A57968">
        <w:rPr>
          <w:rFonts w:ascii="Helvetica" w:hAnsi="Helvetica"/>
          <w:b/>
          <w:color w:val="70AD47" w:themeColor="accent6"/>
          <w:sz w:val="28"/>
          <w:szCs w:val="28"/>
          <w:lang w:val="en-GB"/>
        </w:rPr>
        <w:t>WIDECOMBE VILLAGE HALL STEERING GROUP</w:t>
      </w:r>
    </w:p>
    <w:p w14:paraId="55CF8CF2" w14:textId="6B3D5538" w:rsidR="007F3C11" w:rsidRDefault="004E0717" w:rsidP="008874DB">
      <w:pPr>
        <w:jc w:val="center"/>
        <w:rPr>
          <w:rFonts w:ascii="Helvetica" w:hAnsi="Helvetica"/>
          <w:b/>
          <w:sz w:val="28"/>
          <w:szCs w:val="28"/>
          <w:lang w:val="en-GB"/>
        </w:rPr>
      </w:pPr>
      <w:r>
        <w:rPr>
          <w:rFonts w:ascii="Helvetica" w:hAnsi="Helvetica"/>
          <w:b/>
          <w:sz w:val="28"/>
          <w:szCs w:val="28"/>
          <w:lang w:val="en-GB"/>
        </w:rPr>
        <w:t>MEETING WITH STRUCTURAL DESIGNER ALISTAIR DENHOLM.</w:t>
      </w:r>
    </w:p>
    <w:p w14:paraId="0DD0C302" w14:textId="1A1C74E0" w:rsidR="00A57968" w:rsidRPr="00C03907" w:rsidRDefault="004E0717" w:rsidP="00C03907">
      <w:pPr>
        <w:jc w:val="center"/>
        <w:rPr>
          <w:rFonts w:ascii="Helvetica" w:hAnsi="Helvetica"/>
          <w:b/>
          <w:sz w:val="28"/>
          <w:szCs w:val="28"/>
          <w:lang w:val="en-GB"/>
        </w:rPr>
      </w:pPr>
      <w:r>
        <w:rPr>
          <w:rFonts w:ascii="Helvetica" w:hAnsi="Helvetica"/>
          <w:b/>
          <w:sz w:val="28"/>
          <w:szCs w:val="28"/>
          <w:lang w:val="en-GB"/>
        </w:rPr>
        <w:t>Friday 31</w:t>
      </w:r>
      <w:r w:rsidRPr="004E0717">
        <w:rPr>
          <w:rFonts w:ascii="Helvetica" w:hAnsi="Helvetica"/>
          <w:b/>
          <w:sz w:val="28"/>
          <w:szCs w:val="28"/>
          <w:vertAlign w:val="superscript"/>
          <w:lang w:val="en-GB"/>
        </w:rPr>
        <w:t>st</w:t>
      </w:r>
      <w:r>
        <w:rPr>
          <w:rFonts w:ascii="Helvetica" w:hAnsi="Helvetica"/>
          <w:b/>
          <w:sz w:val="28"/>
          <w:szCs w:val="28"/>
          <w:lang w:val="en-GB"/>
        </w:rPr>
        <w:t xml:space="preserve"> August 2018, </w:t>
      </w:r>
      <w:proofErr w:type="spellStart"/>
      <w:r>
        <w:rPr>
          <w:rFonts w:ascii="Helvetica" w:hAnsi="Helvetica"/>
          <w:b/>
          <w:sz w:val="28"/>
          <w:szCs w:val="28"/>
          <w:lang w:val="en-GB"/>
        </w:rPr>
        <w:t>Lizwell</w:t>
      </w:r>
      <w:proofErr w:type="spellEnd"/>
      <w:r>
        <w:rPr>
          <w:rFonts w:ascii="Helvetica" w:hAnsi="Helvetica"/>
          <w:b/>
          <w:sz w:val="28"/>
          <w:szCs w:val="28"/>
          <w:lang w:val="en-GB"/>
        </w:rPr>
        <w:t xml:space="preserve"> Farm, 10am.</w:t>
      </w:r>
    </w:p>
    <w:p w14:paraId="1A012837" w14:textId="77777777" w:rsidR="00CE1515" w:rsidRDefault="00CE1515" w:rsidP="00E81CA8">
      <w:pPr>
        <w:rPr>
          <w:rFonts w:ascii="Helvetica" w:hAnsi="Helvetica"/>
          <w:lang w:val="en-GB"/>
        </w:rPr>
      </w:pPr>
    </w:p>
    <w:p w14:paraId="50BC6AF3" w14:textId="77777777" w:rsidR="00C03907" w:rsidRDefault="00C03907" w:rsidP="00E81CA8">
      <w:pPr>
        <w:rPr>
          <w:rFonts w:ascii="Helvetica" w:hAnsi="Helvetica"/>
          <w:lang w:val="en-GB"/>
        </w:rPr>
      </w:pPr>
    </w:p>
    <w:p w14:paraId="222EA23F" w14:textId="47EDAC9C" w:rsidR="00A57968" w:rsidRDefault="00A57968" w:rsidP="00A57968">
      <w:pPr>
        <w:rPr>
          <w:rFonts w:ascii="Helvetica" w:hAnsi="Helvetica"/>
          <w:lang w:val="en-GB"/>
        </w:rPr>
      </w:pPr>
      <w:r w:rsidRPr="00ED05D6">
        <w:rPr>
          <w:rFonts w:ascii="Helvetica" w:hAnsi="Helvetica"/>
          <w:b/>
          <w:lang w:val="en-GB"/>
        </w:rPr>
        <w:t>PRESENT:</w:t>
      </w:r>
      <w:r>
        <w:rPr>
          <w:rFonts w:ascii="Helvetica" w:hAnsi="Helvetica"/>
          <w:lang w:val="en-GB"/>
        </w:rPr>
        <w:t xml:space="preserve"> Yvette Ellio</w:t>
      </w:r>
      <w:r w:rsidR="004D0F26">
        <w:rPr>
          <w:rFonts w:ascii="Helvetica" w:hAnsi="Helvetica"/>
          <w:lang w:val="en-GB"/>
        </w:rPr>
        <w:t>t</w:t>
      </w:r>
      <w:r>
        <w:rPr>
          <w:rFonts w:ascii="Helvetica" w:hAnsi="Helvetica"/>
          <w:lang w:val="en-GB"/>
        </w:rPr>
        <w:t>t, Sarah Reeve, Chris Ellio</w:t>
      </w:r>
      <w:r w:rsidR="004D0F26">
        <w:rPr>
          <w:rFonts w:ascii="Helvetica" w:hAnsi="Helvetica"/>
          <w:lang w:val="en-GB"/>
        </w:rPr>
        <w:t>t</w:t>
      </w:r>
      <w:r>
        <w:rPr>
          <w:rFonts w:ascii="Helvetica" w:hAnsi="Helvetica"/>
          <w:lang w:val="en-GB"/>
        </w:rPr>
        <w:t>t,</w:t>
      </w:r>
      <w:r w:rsidR="00E57102">
        <w:rPr>
          <w:rFonts w:ascii="Helvetica" w:hAnsi="Helvetica"/>
          <w:lang w:val="en-GB"/>
        </w:rPr>
        <w:t xml:space="preserve"> </w:t>
      </w:r>
      <w:r w:rsidR="00F6212E">
        <w:rPr>
          <w:rFonts w:ascii="Helvetica" w:hAnsi="Helvetica"/>
          <w:lang w:val="en-GB"/>
        </w:rPr>
        <w:t xml:space="preserve">Kris Blood, </w:t>
      </w:r>
      <w:r w:rsidR="004E0717">
        <w:rPr>
          <w:rFonts w:ascii="Helvetica" w:hAnsi="Helvetica"/>
          <w:lang w:val="en-GB"/>
        </w:rPr>
        <w:t xml:space="preserve">Lloyd Mortimore, </w:t>
      </w:r>
      <w:r w:rsidR="00E57102">
        <w:rPr>
          <w:rFonts w:ascii="Helvetica" w:hAnsi="Helvetica"/>
          <w:lang w:val="en-GB"/>
        </w:rPr>
        <w:t>Alan</w:t>
      </w:r>
      <w:r w:rsidR="009835CE">
        <w:rPr>
          <w:rFonts w:ascii="Helvetica" w:hAnsi="Helvetica"/>
          <w:lang w:val="en-GB"/>
        </w:rPr>
        <w:t xml:space="preserve"> Pea</w:t>
      </w:r>
      <w:r w:rsidR="00E57102">
        <w:rPr>
          <w:rFonts w:ascii="Helvetica" w:hAnsi="Helvetica"/>
          <w:lang w:val="en-GB"/>
        </w:rPr>
        <w:t>ke,</w:t>
      </w:r>
      <w:r w:rsidR="009835CE" w:rsidRPr="009835CE">
        <w:rPr>
          <w:rFonts w:ascii="Helvetica" w:hAnsi="Helvetica"/>
          <w:lang w:val="en-GB"/>
        </w:rPr>
        <w:t xml:space="preserve"> </w:t>
      </w:r>
      <w:r w:rsidR="004E0717">
        <w:rPr>
          <w:rFonts w:ascii="Helvetica" w:hAnsi="Helvetica"/>
          <w:lang w:val="en-GB"/>
        </w:rPr>
        <w:t>Alison Thomas (new group member), Alistair Denholm (Structural Designer).</w:t>
      </w:r>
    </w:p>
    <w:p w14:paraId="0043CBF9" w14:textId="5160DE98" w:rsidR="00A57968" w:rsidRDefault="00A57968" w:rsidP="00A57968">
      <w:pPr>
        <w:rPr>
          <w:rFonts w:ascii="Helvetica" w:hAnsi="Helvetica"/>
          <w:lang w:val="en-GB"/>
        </w:rPr>
      </w:pPr>
      <w:r w:rsidRPr="00ED05D6">
        <w:rPr>
          <w:rFonts w:ascii="Helvetica" w:hAnsi="Helvetica"/>
          <w:b/>
          <w:lang w:val="en-GB"/>
        </w:rPr>
        <w:t>APOLOGIES</w:t>
      </w:r>
      <w:r>
        <w:rPr>
          <w:rFonts w:ascii="Helvetica" w:hAnsi="Helvetica"/>
          <w:lang w:val="en-GB"/>
        </w:rPr>
        <w:t xml:space="preserve">: </w:t>
      </w:r>
      <w:r w:rsidR="004E0717">
        <w:rPr>
          <w:rFonts w:ascii="Helvetica" w:hAnsi="Helvetica"/>
          <w:lang w:val="en-GB"/>
        </w:rPr>
        <w:t xml:space="preserve">Evie Edworthy, Tim Hassell, Richard Casey, </w:t>
      </w:r>
      <w:r w:rsidR="009835CE">
        <w:rPr>
          <w:rFonts w:ascii="Helvetica" w:hAnsi="Helvetica"/>
          <w:lang w:val="en-GB"/>
        </w:rPr>
        <w:t>Sue Jones.</w:t>
      </w:r>
    </w:p>
    <w:p w14:paraId="29FE2D83" w14:textId="77777777" w:rsidR="00C03907" w:rsidRDefault="00C03907" w:rsidP="00A57968">
      <w:pPr>
        <w:rPr>
          <w:rFonts w:ascii="Helvetica" w:hAnsi="Helvetica"/>
          <w:lang w:val="en-GB"/>
        </w:rPr>
      </w:pPr>
    </w:p>
    <w:p w14:paraId="1724C020" w14:textId="77EB54AD" w:rsidR="00C03907" w:rsidRDefault="00C03907" w:rsidP="00A57968">
      <w:pPr>
        <w:rPr>
          <w:rFonts w:ascii="Helvetica" w:hAnsi="Helvetica"/>
          <w:lang w:val="en-GB"/>
        </w:rPr>
      </w:pPr>
      <w:r>
        <w:rPr>
          <w:rFonts w:ascii="Helvetica" w:hAnsi="Helvetica"/>
          <w:lang w:val="en-GB"/>
        </w:rPr>
        <w:t>We welcomed new member: Alison Thomas.</w:t>
      </w:r>
    </w:p>
    <w:p w14:paraId="248FA27E" w14:textId="77777777" w:rsidR="00E57102" w:rsidRDefault="00E57102" w:rsidP="00E81CA8">
      <w:pPr>
        <w:rPr>
          <w:rFonts w:ascii="Helvetica" w:hAnsi="Helvetica"/>
          <w:lang w:val="en-GB"/>
        </w:rPr>
      </w:pPr>
    </w:p>
    <w:p w14:paraId="391F872B" w14:textId="24F89783" w:rsidR="00E57102" w:rsidRPr="004E0717" w:rsidRDefault="009835CE" w:rsidP="00E81CA8">
      <w:pPr>
        <w:rPr>
          <w:rFonts w:ascii="Helvetica" w:hAnsi="Helvetica"/>
          <w:i/>
          <w:color w:val="0070C0"/>
          <w:lang w:val="en-GB"/>
        </w:rPr>
      </w:pPr>
      <w:r w:rsidRPr="004E0717">
        <w:rPr>
          <w:rFonts w:ascii="Helvetica" w:hAnsi="Helvetica"/>
          <w:i/>
          <w:color w:val="0070C0"/>
          <w:lang w:val="en-GB"/>
        </w:rPr>
        <w:t xml:space="preserve">This is a </w:t>
      </w:r>
      <w:r w:rsidR="004E0717">
        <w:rPr>
          <w:rFonts w:ascii="Helvetica" w:hAnsi="Helvetica"/>
          <w:i/>
          <w:color w:val="0070C0"/>
          <w:lang w:val="en-GB"/>
        </w:rPr>
        <w:t>summary of the meeting rather than minutes as discussion was directed by looking at plans drawn up by Alan Peake, Chris Elliot and Alistair Denholm</w:t>
      </w:r>
      <w:r w:rsidRPr="004E0717">
        <w:rPr>
          <w:rFonts w:ascii="Helvetica" w:hAnsi="Helvetica"/>
          <w:i/>
          <w:color w:val="0070C0"/>
          <w:lang w:val="en-GB"/>
        </w:rPr>
        <w:t>.</w:t>
      </w:r>
    </w:p>
    <w:p w14:paraId="5E3BD889" w14:textId="77777777" w:rsidR="009835CE" w:rsidRDefault="009835CE" w:rsidP="00E81CA8">
      <w:pPr>
        <w:rPr>
          <w:rFonts w:ascii="Helvetica" w:hAnsi="Helvetica"/>
          <w:lang w:val="en-GB"/>
        </w:rPr>
      </w:pPr>
    </w:p>
    <w:p w14:paraId="7193714A" w14:textId="2FD21862" w:rsidR="00E81CA8" w:rsidRPr="00C03907" w:rsidRDefault="004E0717" w:rsidP="00E81CA8">
      <w:pPr>
        <w:rPr>
          <w:rFonts w:ascii="Helvetica" w:hAnsi="Helvetica"/>
          <w:b/>
          <w:lang w:val="en-GB"/>
        </w:rPr>
      </w:pPr>
      <w:r w:rsidRPr="00C03907">
        <w:rPr>
          <w:rFonts w:ascii="Helvetica" w:hAnsi="Helvetica"/>
          <w:b/>
          <w:lang w:val="en-GB"/>
        </w:rPr>
        <w:t>DESIGN AND LAYOUT DISCUSSION</w:t>
      </w:r>
      <w:r w:rsidR="00C03907">
        <w:rPr>
          <w:rFonts w:ascii="Helvetica" w:hAnsi="Helvetica"/>
          <w:b/>
          <w:lang w:val="en-GB"/>
        </w:rPr>
        <w:t>:</w:t>
      </w:r>
    </w:p>
    <w:p w14:paraId="6B60CB3A" w14:textId="714DAB7E" w:rsidR="00F96108" w:rsidRPr="004E0717" w:rsidRDefault="00C03907" w:rsidP="00ED11B9">
      <w:pPr>
        <w:pStyle w:val="ListParagraph"/>
        <w:numPr>
          <w:ilvl w:val="0"/>
          <w:numId w:val="33"/>
        </w:numPr>
        <w:rPr>
          <w:rFonts w:ascii="Helvetica" w:hAnsi="Helvetica"/>
          <w:color w:val="000000" w:themeColor="text1"/>
          <w:lang w:val="en-GB"/>
        </w:rPr>
      </w:pPr>
      <w:r>
        <w:rPr>
          <w:rFonts w:ascii="Helvetica" w:hAnsi="Helvetica"/>
          <w:lang w:val="en-GB"/>
        </w:rPr>
        <w:t>Looked</w:t>
      </w:r>
      <w:r w:rsidR="004E0717">
        <w:rPr>
          <w:rFonts w:ascii="Helvetica" w:hAnsi="Helvetica"/>
          <w:lang w:val="en-GB"/>
        </w:rPr>
        <w:t xml:space="preserve"> at various layout design ideas produced by Alan Peake (based on original DWA plan with changes suggested to bring costs down), 3D layouts by Chris Elliot</w:t>
      </w:r>
      <w:r w:rsidR="004D0F26">
        <w:rPr>
          <w:rFonts w:ascii="Helvetica" w:hAnsi="Helvetica"/>
          <w:lang w:val="en-GB"/>
        </w:rPr>
        <w:t>t</w:t>
      </w:r>
      <w:r w:rsidR="004E0717">
        <w:rPr>
          <w:rFonts w:ascii="Helvetica" w:hAnsi="Helvetica"/>
          <w:lang w:val="en-GB"/>
        </w:rPr>
        <w:t xml:space="preserve"> and a </w:t>
      </w:r>
      <w:proofErr w:type="gramStart"/>
      <w:r w:rsidR="004E0717">
        <w:rPr>
          <w:rFonts w:ascii="Helvetica" w:hAnsi="Helvetica"/>
          <w:lang w:val="en-GB"/>
        </w:rPr>
        <w:t>two level</w:t>
      </w:r>
      <w:proofErr w:type="gramEnd"/>
      <w:r w:rsidR="004E0717">
        <w:rPr>
          <w:rFonts w:ascii="Helvetica" w:hAnsi="Helvetica"/>
          <w:lang w:val="en-GB"/>
        </w:rPr>
        <w:t xml:space="preserve"> design produced by Structural Engineer Alistair Denholm.</w:t>
      </w:r>
      <w:r>
        <w:rPr>
          <w:rFonts w:ascii="Helvetica" w:hAnsi="Helvetica"/>
          <w:lang w:val="en-GB"/>
        </w:rPr>
        <w:t xml:space="preserve"> Also referred to original field layout plan from DWA.</w:t>
      </w:r>
    </w:p>
    <w:p w14:paraId="516FC5AA" w14:textId="5501AB9A" w:rsidR="004E0717" w:rsidRPr="00C7496B" w:rsidRDefault="004E0717" w:rsidP="00ED11B9">
      <w:pPr>
        <w:pStyle w:val="ListParagraph"/>
        <w:numPr>
          <w:ilvl w:val="0"/>
          <w:numId w:val="33"/>
        </w:numPr>
        <w:rPr>
          <w:rFonts w:ascii="Helvetica" w:hAnsi="Helvetica"/>
          <w:color w:val="000000" w:themeColor="text1"/>
          <w:lang w:val="en-GB"/>
        </w:rPr>
      </w:pPr>
      <w:r>
        <w:rPr>
          <w:rFonts w:ascii="Helvetica" w:hAnsi="Helvetica"/>
          <w:lang w:val="en-GB"/>
        </w:rPr>
        <w:t xml:space="preserve">One idea has an asymmetrical roof and AP has suggested turning the building round by 90º. This would allow for solar panels to be on the roof rather than on the ground where they would get more light and be easier to maintain. </w:t>
      </w:r>
      <w:proofErr w:type="gramStart"/>
      <w:r>
        <w:rPr>
          <w:rFonts w:ascii="Helvetica" w:hAnsi="Helvetica"/>
          <w:lang w:val="en-GB"/>
        </w:rPr>
        <w:t>Also</w:t>
      </w:r>
      <w:proofErr w:type="gramEnd"/>
      <w:r>
        <w:rPr>
          <w:rFonts w:ascii="Helvetica" w:hAnsi="Helvetica"/>
          <w:lang w:val="en-GB"/>
        </w:rPr>
        <w:t xml:space="preserve"> easier to get to the service area (kitchen/bar), also less visual impact from the Casey house.</w:t>
      </w:r>
    </w:p>
    <w:p w14:paraId="3FF8E654" w14:textId="1186213B" w:rsidR="00C7496B" w:rsidRPr="008D6E23" w:rsidRDefault="00C7496B" w:rsidP="00ED11B9">
      <w:pPr>
        <w:pStyle w:val="ListParagraph"/>
        <w:numPr>
          <w:ilvl w:val="0"/>
          <w:numId w:val="33"/>
        </w:numPr>
        <w:rPr>
          <w:rFonts w:ascii="Helvetica" w:hAnsi="Helvetica"/>
          <w:color w:val="000000" w:themeColor="text1"/>
          <w:lang w:val="en-GB"/>
        </w:rPr>
      </w:pPr>
      <w:r>
        <w:rPr>
          <w:rFonts w:ascii="Helvetica" w:hAnsi="Helvetica"/>
          <w:lang w:val="en-GB"/>
        </w:rPr>
        <w:t xml:space="preserve">Left side of building would then become the front. Need to make design aesthetically pleasing. Suggestion to move entrance area to middle, fully glazed, possible small recess. </w:t>
      </w:r>
      <w:r w:rsidR="008D6E23">
        <w:rPr>
          <w:rFonts w:ascii="Helvetica" w:hAnsi="Helvetica"/>
          <w:lang w:val="en-GB"/>
        </w:rPr>
        <w:t>Could have stoned facing either side. Look at window placement.</w:t>
      </w:r>
    </w:p>
    <w:p w14:paraId="61B59BFD" w14:textId="0F2E24A9" w:rsidR="008D6E23" w:rsidRPr="00C03907" w:rsidRDefault="008D6E23" w:rsidP="00ED11B9">
      <w:pPr>
        <w:pStyle w:val="ListParagraph"/>
        <w:numPr>
          <w:ilvl w:val="0"/>
          <w:numId w:val="33"/>
        </w:numPr>
        <w:rPr>
          <w:rFonts w:ascii="Helvetica" w:hAnsi="Helvetica"/>
          <w:color w:val="000000" w:themeColor="text1"/>
          <w:lang w:val="en-GB"/>
        </w:rPr>
      </w:pPr>
      <w:r>
        <w:rPr>
          <w:rFonts w:ascii="Helvetica" w:hAnsi="Helvetica"/>
          <w:lang w:val="en-GB"/>
        </w:rPr>
        <w:t>Planting at front of building to soften impact and view from road.</w:t>
      </w:r>
    </w:p>
    <w:p w14:paraId="0A2D2D03" w14:textId="02247036" w:rsidR="00C03907" w:rsidRPr="004E0717" w:rsidRDefault="00C03907" w:rsidP="00ED11B9">
      <w:pPr>
        <w:pStyle w:val="ListParagraph"/>
        <w:numPr>
          <w:ilvl w:val="0"/>
          <w:numId w:val="33"/>
        </w:numPr>
        <w:rPr>
          <w:rFonts w:ascii="Helvetica" w:hAnsi="Helvetica"/>
          <w:color w:val="000000" w:themeColor="text1"/>
          <w:lang w:val="en-GB"/>
        </w:rPr>
      </w:pPr>
      <w:r>
        <w:rPr>
          <w:rFonts w:ascii="Helvetica" w:hAnsi="Helvetica"/>
          <w:lang w:val="en-GB"/>
        </w:rPr>
        <w:t>Car park area could be divided up rather than one large area.</w:t>
      </w:r>
    </w:p>
    <w:p w14:paraId="6F4213E2" w14:textId="4BB8F2BD" w:rsidR="004E0717" w:rsidRPr="004E0717" w:rsidRDefault="004E0717" w:rsidP="00ED11B9">
      <w:pPr>
        <w:pStyle w:val="ListParagraph"/>
        <w:numPr>
          <w:ilvl w:val="0"/>
          <w:numId w:val="33"/>
        </w:numPr>
        <w:rPr>
          <w:rFonts w:ascii="Helvetica" w:hAnsi="Helvetica"/>
          <w:color w:val="000000" w:themeColor="text1"/>
          <w:lang w:val="en-GB"/>
        </w:rPr>
      </w:pPr>
      <w:r>
        <w:rPr>
          <w:rFonts w:ascii="Helvetica" w:hAnsi="Helvetica"/>
          <w:lang w:val="en-GB"/>
        </w:rPr>
        <w:t xml:space="preserve">Asymmetric roof line would not give much </w:t>
      </w:r>
      <w:proofErr w:type="gramStart"/>
      <w:r>
        <w:rPr>
          <w:rFonts w:ascii="Helvetica" w:hAnsi="Helvetica"/>
          <w:lang w:val="en-GB"/>
        </w:rPr>
        <w:t>second floor</w:t>
      </w:r>
      <w:proofErr w:type="gramEnd"/>
      <w:r>
        <w:rPr>
          <w:rFonts w:ascii="Helvetica" w:hAnsi="Helvetica"/>
          <w:lang w:val="en-GB"/>
        </w:rPr>
        <w:t xml:space="preserve"> space as an option</w:t>
      </w:r>
      <w:r w:rsidR="004D0F26">
        <w:rPr>
          <w:rFonts w:ascii="Helvetica" w:hAnsi="Helvetica"/>
          <w:lang w:val="en-GB"/>
        </w:rPr>
        <w:t>.</w:t>
      </w:r>
    </w:p>
    <w:p w14:paraId="3C211F5E" w14:textId="44E5414E" w:rsidR="004E0717" w:rsidRPr="00106AE5" w:rsidRDefault="004E0717" w:rsidP="00ED11B9">
      <w:pPr>
        <w:pStyle w:val="ListParagraph"/>
        <w:numPr>
          <w:ilvl w:val="0"/>
          <w:numId w:val="33"/>
        </w:numPr>
        <w:rPr>
          <w:rFonts w:ascii="Helvetica" w:hAnsi="Helvetica"/>
          <w:color w:val="000000" w:themeColor="text1"/>
          <w:lang w:val="en-GB"/>
        </w:rPr>
      </w:pPr>
      <w:r>
        <w:rPr>
          <w:rFonts w:ascii="Helvetica" w:hAnsi="Helvetica"/>
          <w:lang w:val="en-GB"/>
        </w:rPr>
        <w:t>AD layout is based on smaller footprint than original DWA plan but with the option for an upstairs level. Roofline symmetrical.</w:t>
      </w:r>
    </w:p>
    <w:p w14:paraId="256B21C8" w14:textId="1547A00F" w:rsidR="00106AE5" w:rsidRPr="00106AE5" w:rsidRDefault="00106AE5" w:rsidP="00ED11B9">
      <w:pPr>
        <w:pStyle w:val="ListParagraph"/>
        <w:numPr>
          <w:ilvl w:val="0"/>
          <w:numId w:val="33"/>
        </w:numPr>
        <w:rPr>
          <w:rFonts w:ascii="Helvetica" w:hAnsi="Helvetica"/>
          <w:color w:val="000000" w:themeColor="text1"/>
          <w:lang w:val="en-GB"/>
        </w:rPr>
      </w:pPr>
      <w:r>
        <w:rPr>
          <w:rFonts w:ascii="Helvetica" w:hAnsi="Helvetica"/>
          <w:lang w:val="en-GB"/>
        </w:rPr>
        <w:t>Upstairs level would give option for expansion in future or could be available for the History Group as a digitising/archive area.</w:t>
      </w:r>
      <w:r w:rsidR="00C03907">
        <w:rPr>
          <w:rFonts w:ascii="Helvetica" w:hAnsi="Helvetica"/>
          <w:lang w:val="en-GB"/>
        </w:rPr>
        <w:t xml:space="preserve"> </w:t>
      </w:r>
      <w:proofErr w:type="gramStart"/>
      <w:r w:rsidR="00C03907">
        <w:rPr>
          <w:rFonts w:ascii="Helvetica" w:hAnsi="Helvetica"/>
          <w:lang w:val="en-GB"/>
        </w:rPr>
        <w:t>Also</w:t>
      </w:r>
      <w:proofErr w:type="gramEnd"/>
      <w:r w:rsidR="00C03907">
        <w:rPr>
          <w:rFonts w:ascii="Helvetica" w:hAnsi="Helvetica"/>
          <w:lang w:val="en-GB"/>
        </w:rPr>
        <w:t xml:space="preserve"> space for projection/sound/lighting control area.</w:t>
      </w:r>
    </w:p>
    <w:p w14:paraId="19FBB3A0" w14:textId="77D42CEC" w:rsidR="00106AE5" w:rsidRPr="00C7496B" w:rsidRDefault="00106AE5" w:rsidP="00ED11B9">
      <w:pPr>
        <w:pStyle w:val="ListParagraph"/>
        <w:numPr>
          <w:ilvl w:val="0"/>
          <w:numId w:val="33"/>
        </w:numPr>
        <w:rPr>
          <w:rFonts w:ascii="Helvetica" w:hAnsi="Helvetica"/>
          <w:color w:val="000000" w:themeColor="text1"/>
          <w:lang w:val="en-GB"/>
        </w:rPr>
      </w:pPr>
      <w:r>
        <w:rPr>
          <w:rFonts w:ascii="Helvetica" w:hAnsi="Helvetica"/>
          <w:lang w:val="en-GB"/>
        </w:rPr>
        <w:t xml:space="preserve">Discussion as to necessity for an upstairs. Would mean HAVING to have two staircases and a lift, </w:t>
      </w:r>
      <w:r w:rsidR="00C03907">
        <w:rPr>
          <w:rFonts w:ascii="Helvetica" w:hAnsi="Helvetica"/>
          <w:lang w:val="en-GB"/>
        </w:rPr>
        <w:t xml:space="preserve">as </w:t>
      </w:r>
      <w:r>
        <w:rPr>
          <w:rFonts w:ascii="Helvetica" w:hAnsi="Helvetica"/>
          <w:lang w:val="en-GB"/>
        </w:rPr>
        <w:t>these are a legal requirement.</w:t>
      </w:r>
    </w:p>
    <w:p w14:paraId="4E158A4A" w14:textId="260C467D" w:rsidR="00C7496B" w:rsidRPr="00106AE5" w:rsidRDefault="00C7496B" w:rsidP="00ED11B9">
      <w:pPr>
        <w:pStyle w:val="ListParagraph"/>
        <w:numPr>
          <w:ilvl w:val="0"/>
          <w:numId w:val="33"/>
        </w:numPr>
        <w:rPr>
          <w:rFonts w:ascii="Helvetica" w:hAnsi="Helvetica"/>
          <w:color w:val="000000" w:themeColor="text1"/>
          <w:lang w:val="en-GB"/>
        </w:rPr>
      </w:pPr>
      <w:r>
        <w:rPr>
          <w:rFonts w:ascii="Helvetica" w:hAnsi="Helvetica"/>
          <w:lang w:val="en-GB"/>
        </w:rPr>
        <w:t>Could leave spaces for these and add them later allowing for expansion to second level when need arises or when funds become available.</w:t>
      </w:r>
    </w:p>
    <w:p w14:paraId="05BC852F" w14:textId="77777777" w:rsidR="00106AE5" w:rsidRPr="00106AE5" w:rsidRDefault="00106AE5" w:rsidP="00ED11B9">
      <w:pPr>
        <w:pStyle w:val="ListParagraph"/>
        <w:numPr>
          <w:ilvl w:val="0"/>
          <w:numId w:val="33"/>
        </w:numPr>
        <w:rPr>
          <w:rFonts w:ascii="Helvetica" w:hAnsi="Helvetica"/>
          <w:color w:val="000000" w:themeColor="text1"/>
          <w:lang w:val="en-GB"/>
        </w:rPr>
      </w:pPr>
      <w:r>
        <w:rPr>
          <w:rFonts w:ascii="Helvetica" w:hAnsi="Helvetica"/>
          <w:lang w:val="en-GB"/>
        </w:rPr>
        <w:t>Costings required to help make final decision.</w:t>
      </w:r>
    </w:p>
    <w:p w14:paraId="74D54230" w14:textId="207DC538" w:rsidR="00106AE5" w:rsidRPr="006423BF" w:rsidRDefault="00106AE5" w:rsidP="00ED11B9">
      <w:pPr>
        <w:pStyle w:val="ListParagraph"/>
        <w:numPr>
          <w:ilvl w:val="0"/>
          <w:numId w:val="33"/>
        </w:numPr>
        <w:rPr>
          <w:rFonts w:ascii="Helvetica" w:hAnsi="Helvetica"/>
          <w:color w:val="000000" w:themeColor="text1"/>
          <w:lang w:val="en-GB"/>
        </w:rPr>
      </w:pPr>
      <w:r>
        <w:rPr>
          <w:rFonts w:ascii="Helvetica" w:hAnsi="Helvetica"/>
          <w:lang w:val="en-GB"/>
        </w:rPr>
        <w:t>Other legal requirements in</w:t>
      </w:r>
      <w:r w:rsidR="00C7496B">
        <w:rPr>
          <w:rFonts w:ascii="Helvetica" w:hAnsi="Helvetica"/>
          <w:lang w:val="en-GB"/>
        </w:rPr>
        <w:t xml:space="preserve">clude a first aid area/cupboard, baby change area </w:t>
      </w:r>
      <w:r>
        <w:rPr>
          <w:rFonts w:ascii="Helvetica" w:hAnsi="Helvetica"/>
          <w:lang w:val="en-GB"/>
        </w:rPr>
        <w:t>and a separate toilet adjacent to the kitchen area where food preparation is to take place.</w:t>
      </w:r>
    </w:p>
    <w:p w14:paraId="49AA856A" w14:textId="2DCCFD04" w:rsidR="006423BF" w:rsidRPr="00C7496B" w:rsidRDefault="006423BF" w:rsidP="00ED11B9">
      <w:pPr>
        <w:pStyle w:val="ListParagraph"/>
        <w:numPr>
          <w:ilvl w:val="0"/>
          <w:numId w:val="33"/>
        </w:numPr>
        <w:rPr>
          <w:rFonts w:ascii="Helvetica" w:hAnsi="Helvetica"/>
          <w:color w:val="000000" w:themeColor="text1"/>
          <w:lang w:val="en-GB"/>
        </w:rPr>
      </w:pPr>
      <w:r>
        <w:rPr>
          <w:rFonts w:ascii="Helvetica" w:hAnsi="Helvetica"/>
          <w:lang w:val="en-GB"/>
        </w:rPr>
        <w:t>Main Hall must have plenty of accessible storage space for chairs, tables and stage.</w:t>
      </w:r>
    </w:p>
    <w:p w14:paraId="1403A78C" w14:textId="0876E43A" w:rsidR="00C7496B" w:rsidRPr="00C7496B" w:rsidRDefault="00C7496B" w:rsidP="00ED11B9">
      <w:pPr>
        <w:pStyle w:val="ListParagraph"/>
        <w:numPr>
          <w:ilvl w:val="0"/>
          <w:numId w:val="33"/>
        </w:numPr>
        <w:rPr>
          <w:rFonts w:ascii="Helvetica" w:hAnsi="Helvetica"/>
          <w:color w:val="000000" w:themeColor="text1"/>
          <w:lang w:val="en-GB"/>
        </w:rPr>
      </w:pPr>
      <w:r>
        <w:rPr>
          <w:rFonts w:ascii="Helvetica" w:hAnsi="Helvetica"/>
          <w:lang w:val="en-GB"/>
        </w:rPr>
        <w:t>Multi Use Space – alter layout to allow patio doors to open out onto level covered area</w:t>
      </w:r>
      <w:r w:rsidR="004D0F26">
        <w:rPr>
          <w:rFonts w:ascii="Helvetica" w:hAnsi="Helvetica"/>
          <w:lang w:val="en-GB"/>
        </w:rPr>
        <w:t xml:space="preserve"> at end of building with separate fencing suitable for Pre-school use</w:t>
      </w:r>
      <w:r>
        <w:rPr>
          <w:rFonts w:ascii="Helvetica" w:hAnsi="Helvetica"/>
          <w:lang w:val="en-GB"/>
        </w:rPr>
        <w:t>. Must also still ha</w:t>
      </w:r>
      <w:r w:rsidR="00C03907">
        <w:rPr>
          <w:rFonts w:ascii="Helvetica" w:hAnsi="Helvetica"/>
          <w:lang w:val="en-GB"/>
        </w:rPr>
        <w:t>ve kitchenette area and one all-</w:t>
      </w:r>
      <w:r>
        <w:rPr>
          <w:rFonts w:ascii="Helvetica" w:hAnsi="Helvetica"/>
          <w:lang w:val="en-GB"/>
        </w:rPr>
        <w:t>access toilet</w:t>
      </w:r>
      <w:r w:rsidR="006423BF">
        <w:rPr>
          <w:rFonts w:ascii="Helvetica" w:hAnsi="Helvetica"/>
          <w:lang w:val="en-GB"/>
        </w:rPr>
        <w:t xml:space="preserve"> and some storage.</w:t>
      </w:r>
    </w:p>
    <w:p w14:paraId="7C581B9D" w14:textId="0501CCE5" w:rsidR="00C7496B" w:rsidRPr="00C7496B" w:rsidRDefault="00C7496B" w:rsidP="00ED11B9">
      <w:pPr>
        <w:pStyle w:val="ListParagraph"/>
        <w:numPr>
          <w:ilvl w:val="0"/>
          <w:numId w:val="33"/>
        </w:numPr>
        <w:rPr>
          <w:rFonts w:ascii="Helvetica" w:hAnsi="Helvetica"/>
          <w:color w:val="000000" w:themeColor="text1"/>
          <w:lang w:val="en-GB"/>
        </w:rPr>
      </w:pPr>
      <w:r>
        <w:rPr>
          <w:rFonts w:ascii="Helvetica" w:hAnsi="Helvetica"/>
          <w:lang w:val="en-GB"/>
        </w:rPr>
        <w:t>Partition between</w:t>
      </w:r>
      <w:r w:rsidR="00C03907">
        <w:rPr>
          <w:rFonts w:ascii="Helvetica" w:hAnsi="Helvetica"/>
          <w:lang w:val="en-GB"/>
        </w:rPr>
        <w:t xml:space="preserve"> M.U.S. and HALL</w:t>
      </w:r>
      <w:r>
        <w:rPr>
          <w:rFonts w:ascii="Helvetica" w:hAnsi="Helvetica"/>
          <w:lang w:val="en-GB"/>
        </w:rPr>
        <w:t>: two side walls with door access, partition could be a roller screen</w:t>
      </w:r>
      <w:r w:rsidR="004D0F26">
        <w:rPr>
          <w:rFonts w:ascii="Helvetica" w:hAnsi="Helvetica"/>
          <w:lang w:val="en-GB"/>
        </w:rPr>
        <w:t xml:space="preserve"> instead of folding door</w:t>
      </w:r>
      <w:r>
        <w:rPr>
          <w:rFonts w:ascii="Helvetica" w:hAnsi="Helvetica"/>
          <w:lang w:val="en-GB"/>
        </w:rPr>
        <w:t>. Some black curtain required to form back of stage</w:t>
      </w:r>
      <w:r w:rsidR="00C03907">
        <w:rPr>
          <w:rFonts w:ascii="Helvetica" w:hAnsi="Helvetica"/>
          <w:lang w:val="en-GB"/>
        </w:rPr>
        <w:t xml:space="preserve"> etc</w:t>
      </w:r>
      <w:r>
        <w:rPr>
          <w:rFonts w:ascii="Helvetica" w:hAnsi="Helvetica"/>
          <w:lang w:val="en-GB"/>
        </w:rPr>
        <w:t>. Needs to be moveable.</w:t>
      </w:r>
    </w:p>
    <w:p w14:paraId="32CF52F2" w14:textId="791F9096" w:rsidR="00C7496B" w:rsidRPr="00C7496B" w:rsidRDefault="00C7496B" w:rsidP="00ED11B9">
      <w:pPr>
        <w:pStyle w:val="ListParagraph"/>
        <w:numPr>
          <w:ilvl w:val="0"/>
          <w:numId w:val="33"/>
        </w:numPr>
        <w:rPr>
          <w:rFonts w:ascii="Helvetica" w:hAnsi="Helvetica"/>
          <w:color w:val="000000" w:themeColor="text1"/>
          <w:lang w:val="en-GB"/>
        </w:rPr>
      </w:pPr>
      <w:r>
        <w:rPr>
          <w:rFonts w:ascii="Helvetica" w:hAnsi="Helvetica"/>
          <w:lang w:val="en-GB"/>
        </w:rPr>
        <w:t>Kitchen/Bar area. Kitchen area needs to be of good size, be accessible from the side of the building, have separate toilet/washroom. Bar doesn’</w:t>
      </w:r>
      <w:r w:rsidR="006423BF">
        <w:rPr>
          <w:rFonts w:ascii="Helvetica" w:hAnsi="Helvetica"/>
          <w:lang w:val="en-GB"/>
        </w:rPr>
        <w:t>t need to be so big, a</w:t>
      </w:r>
      <w:r>
        <w:rPr>
          <w:rFonts w:ascii="Helvetica" w:hAnsi="Helvetica"/>
          <w:lang w:val="en-GB"/>
        </w:rPr>
        <w:t xml:space="preserve">lso accessible from side of the building. (Members of the committee visited </w:t>
      </w:r>
      <w:proofErr w:type="spellStart"/>
      <w:r>
        <w:rPr>
          <w:rFonts w:ascii="Helvetica" w:hAnsi="Helvetica"/>
          <w:lang w:val="en-GB"/>
        </w:rPr>
        <w:t>Rattery</w:t>
      </w:r>
      <w:proofErr w:type="spellEnd"/>
      <w:r>
        <w:rPr>
          <w:rFonts w:ascii="Helvetica" w:hAnsi="Helvetica"/>
          <w:lang w:val="en-GB"/>
        </w:rPr>
        <w:t xml:space="preserve"> Hall to look at their facilities. Bar there only accessible through kitchen.)</w:t>
      </w:r>
    </w:p>
    <w:p w14:paraId="217C83B3" w14:textId="32B8AF1A" w:rsidR="00C7496B" w:rsidRDefault="00FD6DB7" w:rsidP="00ED11B9">
      <w:pPr>
        <w:pStyle w:val="ListParagraph"/>
        <w:numPr>
          <w:ilvl w:val="0"/>
          <w:numId w:val="33"/>
        </w:numPr>
        <w:rPr>
          <w:rFonts w:ascii="Helvetica" w:hAnsi="Helvetica"/>
          <w:color w:val="000000" w:themeColor="text1"/>
          <w:lang w:val="en-GB"/>
        </w:rPr>
      </w:pPr>
      <w:r>
        <w:rPr>
          <w:rFonts w:ascii="Helvetica" w:hAnsi="Helvetica"/>
          <w:color w:val="000000" w:themeColor="text1"/>
          <w:lang w:val="en-GB"/>
        </w:rPr>
        <w:t xml:space="preserve">Discussion on the recessed area off the main hall (fully glazed), and covered area in front. Considerations: Cost, weather protection, ability to have patio doors open even in inclement weather. Possibly reduce size of recess and don’t have a covered area – or add external </w:t>
      </w:r>
      <w:r>
        <w:rPr>
          <w:rFonts w:ascii="Helvetica" w:hAnsi="Helvetica"/>
          <w:color w:val="000000" w:themeColor="text1"/>
          <w:lang w:val="en-GB"/>
        </w:rPr>
        <w:lastRenderedPageBreak/>
        <w:t xml:space="preserve">covered area – suitable material(?) that doesn’t need cleaning and is weather </w:t>
      </w:r>
      <w:proofErr w:type="gramStart"/>
      <w:r>
        <w:rPr>
          <w:rFonts w:ascii="Helvetica" w:hAnsi="Helvetica"/>
          <w:color w:val="000000" w:themeColor="text1"/>
          <w:lang w:val="en-GB"/>
        </w:rPr>
        <w:t>proof, and</w:t>
      </w:r>
      <w:proofErr w:type="gramEnd"/>
      <w:r>
        <w:rPr>
          <w:rFonts w:ascii="Helvetica" w:hAnsi="Helvetica"/>
          <w:color w:val="000000" w:themeColor="text1"/>
          <w:lang w:val="en-GB"/>
        </w:rPr>
        <w:t xml:space="preserve"> won’t block the light entering the hall.</w:t>
      </w:r>
    </w:p>
    <w:p w14:paraId="72224C5D" w14:textId="13D8F277" w:rsidR="00FD6DB7" w:rsidRDefault="00FD6DB7" w:rsidP="00ED11B9">
      <w:pPr>
        <w:pStyle w:val="ListParagraph"/>
        <w:numPr>
          <w:ilvl w:val="0"/>
          <w:numId w:val="33"/>
        </w:numPr>
        <w:rPr>
          <w:rFonts w:ascii="Helvetica" w:hAnsi="Helvetica"/>
          <w:color w:val="000000" w:themeColor="text1"/>
          <w:lang w:val="en-GB"/>
        </w:rPr>
      </w:pPr>
      <w:r>
        <w:rPr>
          <w:rFonts w:ascii="Helvetica" w:hAnsi="Helvetica"/>
          <w:color w:val="000000" w:themeColor="text1"/>
          <w:lang w:val="en-GB"/>
        </w:rPr>
        <w:t xml:space="preserve">Roofline: Asymmetrical (long side at front of building, slightly lower pitch) or symmetrical as in a barn (slightly higher pitch). Which would be more practical or aesthetically pleasing seen from the front. Standard roofline allows for second floor but could make the </w:t>
      </w:r>
      <w:proofErr w:type="spellStart"/>
      <w:r>
        <w:rPr>
          <w:rFonts w:ascii="Helvetica" w:hAnsi="Helvetica"/>
          <w:color w:val="000000" w:themeColor="text1"/>
          <w:lang w:val="en-GB"/>
        </w:rPr>
        <w:t>desing</w:t>
      </w:r>
      <w:proofErr w:type="spellEnd"/>
      <w:r>
        <w:rPr>
          <w:rFonts w:ascii="Helvetica" w:hAnsi="Helvetica"/>
          <w:color w:val="000000" w:themeColor="text1"/>
          <w:lang w:val="en-GB"/>
        </w:rPr>
        <w:t xml:space="preserve"> look to ‘boxy’. Single building cheaper to build than two section design from DWA.</w:t>
      </w:r>
    </w:p>
    <w:p w14:paraId="42355A60" w14:textId="04DA6DB1" w:rsidR="00FD6DB7" w:rsidRDefault="00FD6DB7" w:rsidP="00ED11B9">
      <w:pPr>
        <w:pStyle w:val="ListParagraph"/>
        <w:numPr>
          <w:ilvl w:val="0"/>
          <w:numId w:val="33"/>
        </w:numPr>
        <w:rPr>
          <w:rFonts w:ascii="Helvetica" w:hAnsi="Helvetica"/>
          <w:color w:val="000000" w:themeColor="text1"/>
          <w:lang w:val="en-GB"/>
        </w:rPr>
      </w:pPr>
      <w:r>
        <w:rPr>
          <w:rFonts w:ascii="Helvetica" w:hAnsi="Helvetica"/>
          <w:color w:val="000000" w:themeColor="text1"/>
          <w:lang w:val="en-GB"/>
        </w:rPr>
        <w:t xml:space="preserve">Roof material: corrugated material, low maintenance. Sides: </w:t>
      </w:r>
      <w:proofErr w:type="spellStart"/>
      <w:r>
        <w:rPr>
          <w:rFonts w:ascii="Helvetica" w:hAnsi="Helvetica"/>
          <w:color w:val="000000" w:themeColor="text1"/>
          <w:lang w:val="en-GB"/>
        </w:rPr>
        <w:t>Firbreboard</w:t>
      </w:r>
      <w:proofErr w:type="spellEnd"/>
      <w:r>
        <w:rPr>
          <w:rFonts w:ascii="Helvetica" w:hAnsi="Helvetica"/>
          <w:color w:val="000000" w:themeColor="text1"/>
          <w:lang w:val="en-GB"/>
        </w:rPr>
        <w:t xml:space="preserve"> (cement board?) with some stone facing, glazing, patio doors.</w:t>
      </w:r>
    </w:p>
    <w:p w14:paraId="4AAEC417" w14:textId="67DA69BE" w:rsidR="00FD6DB7" w:rsidRDefault="00FD6DB7" w:rsidP="00ED11B9">
      <w:pPr>
        <w:pStyle w:val="ListParagraph"/>
        <w:numPr>
          <w:ilvl w:val="0"/>
          <w:numId w:val="33"/>
        </w:numPr>
        <w:rPr>
          <w:rFonts w:ascii="Helvetica" w:hAnsi="Helvetica"/>
          <w:color w:val="000000" w:themeColor="text1"/>
          <w:lang w:val="en-GB"/>
        </w:rPr>
      </w:pPr>
      <w:r>
        <w:rPr>
          <w:rFonts w:ascii="Helvetica" w:hAnsi="Helvetica"/>
          <w:color w:val="000000" w:themeColor="text1"/>
          <w:lang w:val="en-GB"/>
        </w:rPr>
        <w:t>Need some layout design ideas by 16</w:t>
      </w:r>
      <w:r w:rsidRPr="00FD6DB7">
        <w:rPr>
          <w:rFonts w:ascii="Helvetica" w:hAnsi="Helvetica"/>
          <w:color w:val="000000" w:themeColor="text1"/>
          <w:vertAlign w:val="superscript"/>
          <w:lang w:val="en-GB"/>
        </w:rPr>
        <w:t>th</w:t>
      </w:r>
      <w:r>
        <w:rPr>
          <w:rFonts w:ascii="Helvetica" w:hAnsi="Helvetica"/>
          <w:color w:val="000000" w:themeColor="text1"/>
          <w:lang w:val="en-GB"/>
        </w:rPr>
        <w:t xml:space="preserve"> September to show at the Love Devon event.</w:t>
      </w:r>
    </w:p>
    <w:p w14:paraId="54427E41" w14:textId="77777777" w:rsidR="00FD6DB7" w:rsidRDefault="00FD6DB7" w:rsidP="00FD6DB7">
      <w:pPr>
        <w:rPr>
          <w:rFonts w:ascii="Helvetica" w:hAnsi="Helvetica"/>
          <w:color w:val="000000" w:themeColor="text1"/>
          <w:lang w:val="en-GB"/>
        </w:rPr>
      </w:pPr>
    </w:p>
    <w:p w14:paraId="4244E38D" w14:textId="7D0B2688" w:rsidR="00FD6DB7" w:rsidRPr="00C03907" w:rsidRDefault="00FD6DB7" w:rsidP="00FD6DB7">
      <w:pPr>
        <w:rPr>
          <w:rFonts w:ascii="Helvetica" w:hAnsi="Helvetica"/>
          <w:b/>
          <w:color w:val="000000" w:themeColor="text1"/>
          <w:lang w:val="en-GB"/>
        </w:rPr>
      </w:pPr>
      <w:r w:rsidRPr="00C03907">
        <w:rPr>
          <w:rFonts w:ascii="Helvetica" w:hAnsi="Helvetica"/>
          <w:b/>
          <w:color w:val="000000" w:themeColor="text1"/>
          <w:lang w:val="en-GB"/>
        </w:rPr>
        <w:t>NEXT STEPS</w:t>
      </w:r>
      <w:r w:rsidR="00C03907" w:rsidRPr="00C03907">
        <w:rPr>
          <w:rFonts w:ascii="Helvetica" w:hAnsi="Helvetica"/>
          <w:b/>
          <w:color w:val="000000" w:themeColor="text1"/>
          <w:lang w:val="en-GB"/>
        </w:rPr>
        <w:t>:</w:t>
      </w:r>
    </w:p>
    <w:p w14:paraId="4868FE84" w14:textId="77777777" w:rsidR="00C03907" w:rsidRDefault="00FD6DB7" w:rsidP="00FD6DB7">
      <w:pPr>
        <w:pStyle w:val="ListParagraph"/>
        <w:numPr>
          <w:ilvl w:val="0"/>
          <w:numId w:val="34"/>
        </w:numPr>
        <w:rPr>
          <w:rFonts w:ascii="Helvetica" w:hAnsi="Helvetica"/>
          <w:color w:val="000000" w:themeColor="text1"/>
          <w:lang w:val="en-GB"/>
        </w:rPr>
      </w:pPr>
      <w:r>
        <w:rPr>
          <w:rFonts w:ascii="Helvetica" w:hAnsi="Helvetica"/>
          <w:color w:val="000000" w:themeColor="text1"/>
          <w:lang w:val="en-GB"/>
        </w:rPr>
        <w:t>Alistair Denholm: Discussed his Terms of Engagement as he has produced initial design layouts free of charge. For full design, p</w:t>
      </w:r>
      <w:r w:rsidR="00C03907">
        <w:rPr>
          <w:rFonts w:ascii="Helvetica" w:hAnsi="Helvetica"/>
          <w:color w:val="000000" w:themeColor="text1"/>
          <w:lang w:val="en-GB"/>
        </w:rPr>
        <w:t>lanning application through to build would be £20 – £25K. Ideally the new design must not exceed £600K to build and fit out.</w:t>
      </w:r>
    </w:p>
    <w:p w14:paraId="15F25D01" w14:textId="2435DE03" w:rsidR="00FD6DB7" w:rsidRDefault="00C03907" w:rsidP="00FD6DB7">
      <w:pPr>
        <w:pStyle w:val="ListParagraph"/>
        <w:numPr>
          <w:ilvl w:val="0"/>
          <w:numId w:val="34"/>
        </w:numPr>
        <w:rPr>
          <w:rFonts w:ascii="Helvetica" w:hAnsi="Helvetica"/>
          <w:color w:val="000000" w:themeColor="text1"/>
          <w:lang w:val="en-GB"/>
        </w:rPr>
      </w:pPr>
      <w:r>
        <w:rPr>
          <w:rFonts w:ascii="Helvetica" w:hAnsi="Helvetica"/>
          <w:color w:val="000000" w:themeColor="text1"/>
          <w:lang w:val="en-GB"/>
        </w:rPr>
        <w:t>AD is to produce two new design layouts based on today’s meeting. One single and one double storey.</w:t>
      </w:r>
    </w:p>
    <w:p w14:paraId="4192D256" w14:textId="1913B311" w:rsidR="004D0F26" w:rsidRPr="00FD6DB7" w:rsidRDefault="004D0F26" w:rsidP="00FD6DB7">
      <w:pPr>
        <w:pStyle w:val="ListParagraph"/>
        <w:numPr>
          <w:ilvl w:val="0"/>
          <w:numId w:val="34"/>
        </w:numPr>
        <w:rPr>
          <w:rFonts w:ascii="Helvetica" w:hAnsi="Helvetica"/>
          <w:color w:val="000000" w:themeColor="text1"/>
          <w:lang w:val="en-GB"/>
        </w:rPr>
      </w:pPr>
      <w:r>
        <w:rPr>
          <w:rFonts w:ascii="Helvetica" w:hAnsi="Helvetica"/>
          <w:color w:val="000000" w:themeColor="text1"/>
          <w:lang w:val="en-GB"/>
        </w:rPr>
        <w:t>Monthly invoices to be submitted to WVHSG. Evening meetings are possible in future.</w:t>
      </w:r>
      <w:bookmarkStart w:id="0" w:name="_GoBack"/>
      <w:bookmarkEnd w:id="0"/>
    </w:p>
    <w:p w14:paraId="30629432" w14:textId="77777777" w:rsidR="00ED11B9" w:rsidRDefault="00ED11B9" w:rsidP="00ED11B9">
      <w:pPr>
        <w:rPr>
          <w:rFonts w:ascii="Helvetica" w:hAnsi="Helvetica"/>
          <w:color w:val="000000" w:themeColor="text1"/>
          <w:lang w:val="en-GB"/>
        </w:rPr>
      </w:pPr>
    </w:p>
    <w:p w14:paraId="35B30191" w14:textId="4F07E5E3" w:rsidR="00ED11B9" w:rsidRDefault="00ED11B9" w:rsidP="00ED11B9">
      <w:pPr>
        <w:rPr>
          <w:rFonts w:ascii="Helvetica" w:hAnsi="Helvetica"/>
          <w:color w:val="000000" w:themeColor="text1"/>
          <w:lang w:val="en-GB"/>
        </w:rPr>
      </w:pPr>
      <w:r>
        <w:rPr>
          <w:rFonts w:ascii="Helvetica" w:hAnsi="Helvetica"/>
          <w:color w:val="000000" w:themeColor="text1"/>
          <w:lang w:val="en-GB"/>
        </w:rPr>
        <w:t xml:space="preserve">Meeting ends at </w:t>
      </w:r>
      <w:r w:rsidR="00C03907">
        <w:rPr>
          <w:rFonts w:ascii="Helvetica" w:hAnsi="Helvetica"/>
          <w:color w:val="000000" w:themeColor="text1"/>
          <w:lang w:val="en-GB"/>
        </w:rPr>
        <w:t>12.10pm</w:t>
      </w:r>
      <w:r>
        <w:rPr>
          <w:rFonts w:ascii="Helvetica" w:hAnsi="Helvetica"/>
          <w:color w:val="000000" w:themeColor="text1"/>
          <w:lang w:val="en-GB"/>
        </w:rPr>
        <w:t>.</w:t>
      </w:r>
    </w:p>
    <w:p w14:paraId="79FCE0D1" w14:textId="77777777" w:rsidR="00F96108" w:rsidRDefault="00F96108" w:rsidP="00ED11B9">
      <w:pPr>
        <w:rPr>
          <w:rFonts w:ascii="Helvetica" w:hAnsi="Helvetica"/>
          <w:color w:val="000000" w:themeColor="text1"/>
          <w:lang w:val="en-GB"/>
        </w:rPr>
      </w:pPr>
    </w:p>
    <w:p w14:paraId="28CA5C26" w14:textId="77777777" w:rsidR="00F96108" w:rsidRPr="00ED11B9" w:rsidRDefault="00F96108" w:rsidP="00ED11B9">
      <w:pPr>
        <w:rPr>
          <w:rFonts w:ascii="Helvetica" w:hAnsi="Helvetica"/>
          <w:color w:val="000000" w:themeColor="text1"/>
          <w:lang w:val="en-GB"/>
        </w:rPr>
      </w:pPr>
    </w:p>
    <w:sectPr w:rsidR="00F96108" w:rsidRPr="00ED11B9" w:rsidSect="007A0135">
      <w:footerReference w:type="even" r:id="rId7"/>
      <w:footerReference w:type="default" r:id="rId8"/>
      <w:pgSz w:w="11900" w:h="16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E84E03" w14:textId="77777777" w:rsidR="009F7859" w:rsidRDefault="009F7859" w:rsidP="00490163">
      <w:r>
        <w:separator/>
      </w:r>
    </w:p>
  </w:endnote>
  <w:endnote w:type="continuationSeparator" w:id="0">
    <w:p w14:paraId="342EF9D4" w14:textId="77777777" w:rsidR="009F7859" w:rsidRDefault="009F7859" w:rsidP="00490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AB8E"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1266D66" w14:textId="77777777" w:rsidR="00490163" w:rsidRDefault="004901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982F2" w14:textId="77777777" w:rsidR="00490163" w:rsidRDefault="00490163" w:rsidP="00A63B4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7859">
      <w:rPr>
        <w:rStyle w:val="PageNumber"/>
        <w:noProof/>
      </w:rPr>
      <w:t>1</w:t>
    </w:r>
    <w:r>
      <w:rPr>
        <w:rStyle w:val="PageNumber"/>
      </w:rPr>
      <w:fldChar w:fldCharType="end"/>
    </w:r>
  </w:p>
  <w:p w14:paraId="207BF883" w14:textId="77777777" w:rsidR="00490163" w:rsidRDefault="004901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5E1762" w14:textId="77777777" w:rsidR="009F7859" w:rsidRDefault="009F7859" w:rsidP="00490163">
      <w:r>
        <w:separator/>
      </w:r>
    </w:p>
  </w:footnote>
  <w:footnote w:type="continuationSeparator" w:id="0">
    <w:p w14:paraId="32E2B0A8" w14:textId="77777777" w:rsidR="009F7859" w:rsidRDefault="009F7859" w:rsidP="004901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490"/>
    <w:multiLevelType w:val="hybridMultilevel"/>
    <w:tmpl w:val="F9167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A5255"/>
    <w:multiLevelType w:val="hybridMultilevel"/>
    <w:tmpl w:val="98707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66803"/>
    <w:multiLevelType w:val="hybridMultilevel"/>
    <w:tmpl w:val="FF785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B1300C"/>
    <w:multiLevelType w:val="hybridMultilevel"/>
    <w:tmpl w:val="EFC2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2B2E6C"/>
    <w:multiLevelType w:val="hybridMultilevel"/>
    <w:tmpl w:val="8852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01941"/>
    <w:multiLevelType w:val="hybridMultilevel"/>
    <w:tmpl w:val="2A8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879ED"/>
    <w:multiLevelType w:val="hybridMultilevel"/>
    <w:tmpl w:val="7646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73D75"/>
    <w:multiLevelType w:val="hybridMultilevel"/>
    <w:tmpl w:val="04D0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B7235"/>
    <w:multiLevelType w:val="hybridMultilevel"/>
    <w:tmpl w:val="5900C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4F339E"/>
    <w:multiLevelType w:val="hybridMultilevel"/>
    <w:tmpl w:val="8F66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0462F"/>
    <w:multiLevelType w:val="hybridMultilevel"/>
    <w:tmpl w:val="83BE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D80290"/>
    <w:multiLevelType w:val="hybridMultilevel"/>
    <w:tmpl w:val="FF9E0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4E6249"/>
    <w:multiLevelType w:val="hybridMultilevel"/>
    <w:tmpl w:val="D22C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FD0D0D"/>
    <w:multiLevelType w:val="hybridMultilevel"/>
    <w:tmpl w:val="9EB8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665989"/>
    <w:multiLevelType w:val="hybridMultilevel"/>
    <w:tmpl w:val="6BCCC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052D68"/>
    <w:multiLevelType w:val="hybridMultilevel"/>
    <w:tmpl w:val="699AA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12FA2"/>
    <w:multiLevelType w:val="hybridMultilevel"/>
    <w:tmpl w:val="31AC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4851BE"/>
    <w:multiLevelType w:val="hybridMultilevel"/>
    <w:tmpl w:val="48FA3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225DE0"/>
    <w:multiLevelType w:val="hybridMultilevel"/>
    <w:tmpl w:val="5AC0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FF16A0"/>
    <w:multiLevelType w:val="hybridMultilevel"/>
    <w:tmpl w:val="7AE4E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747299"/>
    <w:multiLevelType w:val="hybridMultilevel"/>
    <w:tmpl w:val="5EEC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9E670C"/>
    <w:multiLevelType w:val="hybridMultilevel"/>
    <w:tmpl w:val="1E503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DA0F8E"/>
    <w:multiLevelType w:val="hybridMultilevel"/>
    <w:tmpl w:val="F810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3E0F90"/>
    <w:multiLevelType w:val="hybridMultilevel"/>
    <w:tmpl w:val="0C0EF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7A3F3C"/>
    <w:multiLevelType w:val="hybridMultilevel"/>
    <w:tmpl w:val="508EA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843B09"/>
    <w:multiLevelType w:val="hybridMultilevel"/>
    <w:tmpl w:val="FF8E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D167C1"/>
    <w:multiLevelType w:val="hybridMultilevel"/>
    <w:tmpl w:val="2670F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361C84"/>
    <w:multiLevelType w:val="hybridMultilevel"/>
    <w:tmpl w:val="30C0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93F585C"/>
    <w:multiLevelType w:val="hybridMultilevel"/>
    <w:tmpl w:val="1D469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13D18"/>
    <w:multiLevelType w:val="hybridMultilevel"/>
    <w:tmpl w:val="EBE0A8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C3922B8"/>
    <w:multiLevelType w:val="hybridMultilevel"/>
    <w:tmpl w:val="416E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0760A2"/>
    <w:multiLevelType w:val="hybridMultilevel"/>
    <w:tmpl w:val="E6FC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A2260B"/>
    <w:multiLevelType w:val="hybridMultilevel"/>
    <w:tmpl w:val="63227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D517083"/>
    <w:multiLevelType w:val="hybridMultilevel"/>
    <w:tmpl w:val="5C28C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16"/>
  </w:num>
  <w:num w:numId="4">
    <w:abstractNumId w:val="10"/>
  </w:num>
  <w:num w:numId="5">
    <w:abstractNumId w:val="17"/>
  </w:num>
  <w:num w:numId="6">
    <w:abstractNumId w:val="33"/>
  </w:num>
  <w:num w:numId="7">
    <w:abstractNumId w:val="6"/>
  </w:num>
  <w:num w:numId="8">
    <w:abstractNumId w:val="21"/>
  </w:num>
  <w:num w:numId="9">
    <w:abstractNumId w:val="32"/>
  </w:num>
  <w:num w:numId="10">
    <w:abstractNumId w:val="4"/>
  </w:num>
  <w:num w:numId="11">
    <w:abstractNumId w:val="23"/>
  </w:num>
  <w:num w:numId="12">
    <w:abstractNumId w:val="27"/>
  </w:num>
  <w:num w:numId="13">
    <w:abstractNumId w:val="31"/>
  </w:num>
  <w:num w:numId="14">
    <w:abstractNumId w:val="5"/>
  </w:num>
  <w:num w:numId="15">
    <w:abstractNumId w:val="19"/>
  </w:num>
  <w:num w:numId="16">
    <w:abstractNumId w:val="14"/>
  </w:num>
  <w:num w:numId="17">
    <w:abstractNumId w:val="12"/>
  </w:num>
  <w:num w:numId="18">
    <w:abstractNumId w:val="29"/>
  </w:num>
  <w:num w:numId="19">
    <w:abstractNumId w:val="0"/>
  </w:num>
  <w:num w:numId="20">
    <w:abstractNumId w:val="18"/>
  </w:num>
  <w:num w:numId="21">
    <w:abstractNumId w:val="7"/>
  </w:num>
  <w:num w:numId="22">
    <w:abstractNumId w:val="1"/>
  </w:num>
  <w:num w:numId="23">
    <w:abstractNumId w:val="30"/>
  </w:num>
  <w:num w:numId="24">
    <w:abstractNumId w:val="26"/>
  </w:num>
  <w:num w:numId="25">
    <w:abstractNumId w:val="8"/>
  </w:num>
  <w:num w:numId="26">
    <w:abstractNumId w:val="28"/>
  </w:num>
  <w:num w:numId="27">
    <w:abstractNumId w:val="3"/>
  </w:num>
  <w:num w:numId="28">
    <w:abstractNumId w:val="13"/>
  </w:num>
  <w:num w:numId="29">
    <w:abstractNumId w:val="15"/>
  </w:num>
  <w:num w:numId="30">
    <w:abstractNumId w:val="25"/>
  </w:num>
  <w:num w:numId="31">
    <w:abstractNumId w:val="22"/>
  </w:num>
  <w:num w:numId="32">
    <w:abstractNumId w:val="20"/>
  </w:num>
  <w:num w:numId="33">
    <w:abstractNumId w:val="1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E5A"/>
    <w:rsid w:val="00012412"/>
    <w:rsid w:val="00020E00"/>
    <w:rsid w:val="000471FE"/>
    <w:rsid w:val="00053CB3"/>
    <w:rsid w:val="00056C42"/>
    <w:rsid w:val="00067D63"/>
    <w:rsid w:val="00092888"/>
    <w:rsid w:val="000A1C0A"/>
    <w:rsid w:val="000B0D4F"/>
    <w:rsid w:val="000B20B8"/>
    <w:rsid w:val="000C0AA4"/>
    <w:rsid w:val="000D1DBB"/>
    <w:rsid w:val="000D53EE"/>
    <w:rsid w:val="00106AE5"/>
    <w:rsid w:val="00110ED0"/>
    <w:rsid w:val="001233F9"/>
    <w:rsid w:val="00154856"/>
    <w:rsid w:val="00173704"/>
    <w:rsid w:val="001974E6"/>
    <w:rsid w:val="001D6144"/>
    <w:rsid w:val="002202BD"/>
    <w:rsid w:val="0022302B"/>
    <w:rsid w:val="00236C96"/>
    <w:rsid w:val="00260B96"/>
    <w:rsid w:val="00282276"/>
    <w:rsid w:val="00286469"/>
    <w:rsid w:val="00294E0A"/>
    <w:rsid w:val="002A00D6"/>
    <w:rsid w:val="002B5831"/>
    <w:rsid w:val="002C0002"/>
    <w:rsid w:val="002C39D8"/>
    <w:rsid w:val="002C655C"/>
    <w:rsid w:val="00310E31"/>
    <w:rsid w:val="003236D1"/>
    <w:rsid w:val="00335E5A"/>
    <w:rsid w:val="00344A88"/>
    <w:rsid w:val="00351B39"/>
    <w:rsid w:val="00354A52"/>
    <w:rsid w:val="00355256"/>
    <w:rsid w:val="003620DF"/>
    <w:rsid w:val="00362377"/>
    <w:rsid w:val="00383440"/>
    <w:rsid w:val="003922AE"/>
    <w:rsid w:val="003A5389"/>
    <w:rsid w:val="003D1881"/>
    <w:rsid w:val="003E249B"/>
    <w:rsid w:val="003E49B4"/>
    <w:rsid w:val="00412434"/>
    <w:rsid w:val="00414153"/>
    <w:rsid w:val="00430E1B"/>
    <w:rsid w:val="0044051E"/>
    <w:rsid w:val="00471492"/>
    <w:rsid w:val="00490163"/>
    <w:rsid w:val="004B425F"/>
    <w:rsid w:val="004D0F26"/>
    <w:rsid w:val="004D28BD"/>
    <w:rsid w:val="004D75D0"/>
    <w:rsid w:val="004E0717"/>
    <w:rsid w:val="00502859"/>
    <w:rsid w:val="005079FD"/>
    <w:rsid w:val="00576878"/>
    <w:rsid w:val="005A6AC3"/>
    <w:rsid w:val="005B7C2A"/>
    <w:rsid w:val="005C1EB1"/>
    <w:rsid w:val="005C2F54"/>
    <w:rsid w:val="00633033"/>
    <w:rsid w:val="00640146"/>
    <w:rsid w:val="006423BF"/>
    <w:rsid w:val="006477CA"/>
    <w:rsid w:val="00663213"/>
    <w:rsid w:val="00685AF9"/>
    <w:rsid w:val="0069007A"/>
    <w:rsid w:val="006967CB"/>
    <w:rsid w:val="006B53A2"/>
    <w:rsid w:val="006C076E"/>
    <w:rsid w:val="006C0B15"/>
    <w:rsid w:val="006C0CBC"/>
    <w:rsid w:val="006D6FF0"/>
    <w:rsid w:val="006F0190"/>
    <w:rsid w:val="007175C2"/>
    <w:rsid w:val="00733963"/>
    <w:rsid w:val="00754C2A"/>
    <w:rsid w:val="007A0135"/>
    <w:rsid w:val="007A25FA"/>
    <w:rsid w:val="007A5D14"/>
    <w:rsid w:val="007B2D83"/>
    <w:rsid w:val="007C1A3D"/>
    <w:rsid w:val="007E2683"/>
    <w:rsid w:val="007F3C11"/>
    <w:rsid w:val="00801CC8"/>
    <w:rsid w:val="00805402"/>
    <w:rsid w:val="00816F41"/>
    <w:rsid w:val="008202F6"/>
    <w:rsid w:val="008471F5"/>
    <w:rsid w:val="00866839"/>
    <w:rsid w:val="008874DB"/>
    <w:rsid w:val="00892B59"/>
    <w:rsid w:val="008A5061"/>
    <w:rsid w:val="008B7CB2"/>
    <w:rsid w:val="008D6E23"/>
    <w:rsid w:val="0090098C"/>
    <w:rsid w:val="009835CE"/>
    <w:rsid w:val="00991101"/>
    <w:rsid w:val="009A4724"/>
    <w:rsid w:val="009E0576"/>
    <w:rsid w:val="009E0B1D"/>
    <w:rsid w:val="009E77D9"/>
    <w:rsid w:val="009F08B2"/>
    <w:rsid w:val="009F7859"/>
    <w:rsid w:val="00A56C5E"/>
    <w:rsid w:val="00A57968"/>
    <w:rsid w:val="00A63643"/>
    <w:rsid w:val="00A821FA"/>
    <w:rsid w:val="00A96B50"/>
    <w:rsid w:val="00AC40F7"/>
    <w:rsid w:val="00AE4C86"/>
    <w:rsid w:val="00B4138D"/>
    <w:rsid w:val="00B51902"/>
    <w:rsid w:val="00B544D1"/>
    <w:rsid w:val="00B65E56"/>
    <w:rsid w:val="00B72D06"/>
    <w:rsid w:val="00B75A28"/>
    <w:rsid w:val="00BC664F"/>
    <w:rsid w:val="00BD1346"/>
    <w:rsid w:val="00BE40CB"/>
    <w:rsid w:val="00BE6CEA"/>
    <w:rsid w:val="00C03907"/>
    <w:rsid w:val="00C04FEC"/>
    <w:rsid w:val="00C1517C"/>
    <w:rsid w:val="00C33081"/>
    <w:rsid w:val="00C412AE"/>
    <w:rsid w:val="00C707D1"/>
    <w:rsid w:val="00C7496B"/>
    <w:rsid w:val="00C92E47"/>
    <w:rsid w:val="00CE1515"/>
    <w:rsid w:val="00CF69BF"/>
    <w:rsid w:val="00D25F9C"/>
    <w:rsid w:val="00D45112"/>
    <w:rsid w:val="00D5598C"/>
    <w:rsid w:val="00D74A1C"/>
    <w:rsid w:val="00D83B50"/>
    <w:rsid w:val="00DD56D4"/>
    <w:rsid w:val="00E433D1"/>
    <w:rsid w:val="00E46422"/>
    <w:rsid w:val="00E56674"/>
    <w:rsid w:val="00E57102"/>
    <w:rsid w:val="00E779D2"/>
    <w:rsid w:val="00E808E1"/>
    <w:rsid w:val="00E80F36"/>
    <w:rsid w:val="00E81CA8"/>
    <w:rsid w:val="00EA7003"/>
    <w:rsid w:val="00EC1191"/>
    <w:rsid w:val="00ED05D6"/>
    <w:rsid w:val="00ED11B9"/>
    <w:rsid w:val="00F175AD"/>
    <w:rsid w:val="00F17AC5"/>
    <w:rsid w:val="00F26311"/>
    <w:rsid w:val="00F4161F"/>
    <w:rsid w:val="00F52A44"/>
    <w:rsid w:val="00F6212E"/>
    <w:rsid w:val="00F857B2"/>
    <w:rsid w:val="00F86227"/>
    <w:rsid w:val="00F93C85"/>
    <w:rsid w:val="00F94BFD"/>
    <w:rsid w:val="00F96108"/>
    <w:rsid w:val="00FB5E9B"/>
    <w:rsid w:val="00FB6EFE"/>
    <w:rsid w:val="00FD2336"/>
    <w:rsid w:val="00F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A910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05D6"/>
    <w:pPr>
      <w:ind w:left="720"/>
      <w:contextualSpacing/>
    </w:pPr>
  </w:style>
  <w:style w:type="character" w:styleId="Hyperlink">
    <w:name w:val="Hyperlink"/>
    <w:basedOn w:val="DefaultParagraphFont"/>
    <w:uiPriority w:val="99"/>
    <w:unhideWhenUsed/>
    <w:rsid w:val="00D5598C"/>
    <w:rPr>
      <w:color w:val="0563C1" w:themeColor="hyperlink"/>
      <w:u w:val="single"/>
    </w:rPr>
  </w:style>
  <w:style w:type="paragraph" w:styleId="Footer">
    <w:name w:val="footer"/>
    <w:basedOn w:val="Normal"/>
    <w:link w:val="FooterChar"/>
    <w:uiPriority w:val="99"/>
    <w:unhideWhenUsed/>
    <w:rsid w:val="00490163"/>
    <w:pPr>
      <w:tabs>
        <w:tab w:val="center" w:pos="4513"/>
        <w:tab w:val="right" w:pos="9026"/>
      </w:tabs>
    </w:pPr>
  </w:style>
  <w:style w:type="character" w:customStyle="1" w:styleId="FooterChar">
    <w:name w:val="Footer Char"/>
    <w:basedOn w:val="DefaultParagraphFont"/>
    <w:link w:val="Footer"/>
    <w:uiPriority w:val="99"/>
    <w:rsid w:val="00490163"/>
  </w:style>
  <w:style w:type="character" w:styleId="PageNumber">
    <w:name w:val="page number"/>
    <w:basedOn w:val="DefaultParagraphFont"/>
    <w:uiPriority w:val="99"/>
    <w:semiHidden/>
    <w:unhideWhenUsed/>
    <w:rsid w:val="004901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Reeve</dc:creator>
  <cp:keywords/>
  <dc:description/>
  <cp:lastModifiedBy>Yvette Elliott</cp:lastModifiedBy>
  <cp:revision>2</cp:revision>
  <cp:lastPrinted>2018-04-06T12:08:00Z</cp:lastPrinted>
  <dcterms:created xsi:type="dcterms:W3CDTF">2018-09-05T10:12:00Z</dcterms:created>
  <dcterms:modified xsi:type="dcterms:W3CDTF">2018-09-05T10:12:00Z</dcterms:modified>
</cp:coreProperties>
</file>