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E3BC" w14:textId="77777777" w:rsidR="00400EAE" w:rsidRDefault="00615B24">
      <w:pPr>
        <w:pStyle w:val="Body"/>
        <w:widowControl w:val="0"/>
        <w:jc w:val="center"/>
        <w:outlineLvl w:val="0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WIDECOMBE COMMUNITY HALL CIO</w:t>
      </w:r>
    </w:p>
    <w:p w14:paraId="0CE571E6" w14:textId="77777777" w:rsidR="00400EAE" w:rsidRDefault="00615B24">
      <w:pPr>
        <w:pStyle w:val="Body"/>
        <w:widowControl w:val="0"/>
        <w:jc w:val="center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(Charity registration number 1182621)</w:t>
      </w:r>
    </w:p>
    <w:p w14:paraId="594F4CC9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24198C1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1F014E24" w14:textId="69D0509C" w:rsidR="009071DC" w:rsidRDefault="00BC3FE8">
      <w:pPr>
        <w:pStyle w:val="Body"/>
        <w:widowControl w:val="0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Minutes of meeting No: 6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of the board of trustees</w:t>
      </w:r>
      <w:r w:rsidR="009071DC">
        <w:rPr>
          <w:rFonts w:ascii="Arial" w:hAnsi="Arial"/>
          <w:b/>
          <w:bCs/>
          <w:sz w:val="24"/>
          <w:szCs w:val="24"/>
          <w:u w:color="000000"/>
        </w:rPr>
        <w:t xml:space="preserve"> </w:t>
      </w:r>
    </w:p>
    <w:p w14:paraId="18AA5BED" w14:textId="6C35DF33" w:rsidR="00400EAE" w:rsidRDefault="00BC3FE8" w:rsidP="009071DC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of Widecombe Community Hall CIO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held at OLD WALLS, PONSWORTHY </w:t>
      </w:r>
    </w:p>
    <w:p w14:paraId="5A954E71" w14:textId="3628220B" w:rsidR="00400EAE" w:rsidRDefault="004C741A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on</w:t>
      </w:r>
      <w:r w:rsidR="00BC3FE8">
        <w:rPr>
          <w:rFonts w:ascii="Arial" w:hAnsi="Arial"/>
          <w:b/>
          <w:bCs/>
          <w:sz w:val="24"/>
          <w:szCs w:val="24"/>
          <w:u w:color="000000"/>
        </w:rPr>
        <w:t xml:space="preserve"> Monday 14</w:t>
      </w:r>
      <w:r w:rsidR="00BC3FE8" w:rsidRPr="00BC3FE8">
        <w:rPr>
          <w:rFonts w:ascii="Arial" w:hAnsi="Arial"/>
          <w:b/>
          <w:bCs/>
          <w:sz w:val="24"/>
          <w:szCs w:val="24"/>
          <w:u w:color="000000"/>
          <w:vertAlign w:val="superscript"/>
        </w:rPr>
        <w:t>th</w:t>
      </w:r>
      <w:r w:rsidR="00BC3FE8"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proofErr w:type="gramStart"/>
      <w:r w:rsidR="00BC3FE8">
        <w:rPr>
          <w:rFonts w:ascii="Arial" w:hAnsi="Arial"/>
          <w:b/>
          <w:bCs/>
          <w:sz w:val="24"/>
          <w:szCs w:val="24"/>
          <w:u w:color="000000"/>
        </w:rPr>
        <w:t>October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2019</w:t>
      </w:r>
      <w:proofErr w:type="gramEnd"/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at </w:t>
      </w:r>
      <w:r w:rsidR="009071DC">
        <w:rPr>
          <w:rFonts w:ascii="Arial" w:hAnsi="Arial"/>
          <w:b/>
          <w:bCs/>
          <w:sz w:val="24"/>
          <w:szCs w:val="24"/>
          <w:u w:color="000000"/>
        </w:rPr>
        <w:t>7.30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pm.</w:t>
      </w:r>
    </w:p>
    <w:p w14:paraId="2CEF197F" w14:textId="77777777" w:rsidR="00400EAE" w:rsidRDefault="00400EAE">
      <w:pPr>
        <w:pStyle w:val="Body"/>
        <w:widowControl w:val="0"/>
        <w:ind w:left="1" w:hanging="1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3B059C4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tbl>
      <w:tblPr>
        <w:tblW w:w="90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247"/>
        <w:gridCol w:w="2999"/>
        <w:gridCol w:w="2797"/>
      </w:tblGrid>
      <w:tr w:rsidR="00400EAE" w14:paraId="7A309197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6788" w14:textId="77777777" w:rsidR="00400EAE" w:rsidRDefault="00615B24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9024" w14:textId="77777777" w:rsidR="00400EAE" w:rsidRDefault="00615B24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96B7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</w:tr>
      <w:tr w:rsidR="00400EAE" w14:paraId="4B4E70B9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4704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335A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Yvette Elliott (YE)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E7CD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</w:tr>
      <w:tr w:rsidR="00400EAE" w14:paraId="28467705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4D77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830F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Sarah Reeve (SR)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8C18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</w:tr>
      <w:tr w:rsidR="00400EAE" w14:paraId="4B4895E7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CFDC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0AFA" w14:textId="14B23D1D" w:rsidR="00400EAE" w:rsidRDefault="00BC3FE8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Chris Elliott (CE)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13C7" w14:textId="65640AE3" w:rsidR="00400EAE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</w:t>
            </w:r>
          </w:p>
        </w:tc>
      </w:tr>
      <w:tr w:rsidR="00400EAE" w14:paraId="64463C1B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AC3D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7A86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Lloyd Mortimore (LM)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42C4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Trustee</w:t>
            </w:r>
          </w:p>
        </w:tc>
      </w:tr>
      <w:tr w:rsidR="00BC3FE8" w14:paraId="4D18F311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CF04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CC48" w14:textId="4EC2B676" w:rsidR="00BC3FE8" w:rsidRDefault="00BC3FE8" w:rsidP="006A3796">
            <w:pPr>
              <w:pStyle w:val="Body"/>
              <w:widowControl w:val="0"/>
            </w:pPr>
            <w:r w:rsidRPr="006A3796">
              <w:rPr>
                <w:rFonts w:ascii="Arial" w:hAnsi="Arial"/>
                <w:b/>
                <w:bCs/>
                <w:u w:color="000000"/>
              </w:rPr>
              <w:t>Evelyn Edworthy (EE)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BB80" w14:textId="1EDEB3E5" w:rsidR="00BC3FE8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Trustee</w:t>
            </w:r>
          </w:p>
        </w:tc>
      </w:tr>
      <w:tr w:rsidR="00BC3FE8" w14:paraId="61CA49C4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BDA6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6769" w14:textId="60A828AA" w:rsidR="00BC3FE8" w:rsidRDefault="00BC3FE8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Kris Blood (KB)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2CBF" w14:textId="2E2CDEBF" w:rsidR="00BC3FE8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Vice-chair</w:t>
            </w:r>
          </w:p>
        </w:tc>
      </w:tr>
      <w:tr w:rsidR="00BC3FE8" w14:paraId="1BA06709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CEC1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80D4" w14:textId="00FBF4A4" w:rsidR="00BC3FE8" w:rsidRDefault="00BC3FE8" w:rsidP="006A3796">
            <w:pPr>
              <w:pStyle w:val="Body"/>
              <w:widowControl w:val="0"/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2021" w14:textId="1B28A2D8" w:rsidR="00BC3FE8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</w:p>
        </w:tc>
      </w:tr>
      <w:tr w:rsidR="00BC3FE8" w14:paraId="55FBAB1B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7DF6" w14:textId="77777777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ATTENDANCE: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4152" w14:textId="42CA1A57" w:rsidR="00BC3FE8" w:rsidRPr="006A3796" w:rsidRDefault="00BC3FE8" w:rsidP="006A3796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E9D7" w14:textId="5499A4CC" w:rsidR="00BC3FE8" w:rsidRDefault="00BC3FE8" w:rsidP="006A3796"/>
        </w:tc>
      </w:tr>
      <w:tr w:rsidR="00BC3FE8" w14:paraId="096B1BF8" w14:textId="77777777" w:rsidTr="006A3796">
        <w:trPr>
          <w:trHeight w:val="483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0805" w14:textId="2DA2B3FF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APOLOGIES FOR ABSENCE: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8028" w14:textId="25927AA1" w:rsidR="00BC3FE8" w:rsidRPr="006A3796" w:rsidRDefault="00BC3FE8" w:rsidP="006A3796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u w:color="000000"/>
              </w:rPr>
              <w:t>Alan Peake (AP)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5E4A" w14:textId="52C68BB4" w:rsidR="00BC3FE8" w:rsidRDefault="00BC3FE8" w:rsidP="006A3796">
            <w:r>
              <w:rPr>
                <w:rFonts w:ascii="Calibri" w:eastAsia="Calibri" w:hAnsi="Calibri" w:cs="Calibri"/>
              </w:rPr>
              <w:t>Trustee</w:t>
            </w:r>
          </w:p>
        </w:tc>
      </w:tr>
      <w:tr w:rsidR="00BC3FE8" w14:paraId="42840E70" w14:textId="77777777" w:rsidTr="006A3796">
        <w:trPr>
          <w:trHeight w:val="533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BFD3" w14:textId="77777777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ABSENT WITHOUT APOLOGY: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ED7A" w14:textId="67899E80" w:rsidR="00BC3FE8" w:rsidRDefault="00BC3FE8" w:rsidP="006A3796"/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237B" w14:textId="77777777" w:rsidR="00BC3FE8" w:rsidRDefault="00BC3FE8" w:rsidP="006A3796"/>
        </w:tc>
      </w:tr>
    </w:tbl>
    <w:p w14:paraId="0249C380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C7EBDFA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54B2318" w14:textId="77777777" w:rsidR="00400EAE" w:rsidRDefault="00615B24" w:rsidP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1. NOTICE AND QUORUM</w:t>
      </w:r>
    </w:p>
    <w:p w14:paraId="3E8E328D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0361519" w14:textId="77777777" w:rsidR="00400EAE" w:rsidRDefault="00615B24" w:rsidP="00615B24">
      <w:pPr>
        <w:pStyle w:val="Body"/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chairman reported that </w:t>
      </w:r>
      <w:proofErr w:type="gramStart"/>
      <w:r>
        <w:rPr>
          <w:rFonts w:ascii="Arial" w:hAnsi="Arial"/>
          <w:sz w:val="24"/>
          <w:szCs w:val="24"/>
          <w:u w:color="000000"/>
        </w:rPr>
        <w:t>sufficient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notice of the meeting had been duly given and that a quorum was present. The chairman declared that the meeting was open.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14:paraId="200E5BCD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1E49998" w14:textId="77777777" w:rsidR="00400EAE" w:rsidRDefault="00615B24" w:rsidP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2</w:t>
      </w:r>
      <w:r>
        <w:rPr>
          <w:rFonts w:ascii="Arial" w:hAnsi="Arial"/>
          <w:sz w:val="24"/>
          <w:szCs w:val="24"/>
          <w:u w:color="000000"/>
          <w:lang w:val="de-DE"/>
        </w:rPr>
        <w:t>. DECLARATIONS OF INTEREST</w:t>
      </w:r>
    </w:p>
    <w:p w14:paraId="19E5390F" w14:textId="77777777" w:rsidR="00400EAE" w:rsidRDefault="00400EAE" w:rsidP="00615B24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E69D47" w14:textId="219D69D1" w:rsidR="00400EAE" w:rsidRDefault="004C741A" w:rsidP="00615B24">
      <w:pPr>
        <w:pStyle w:val="Default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None.</w:t>
      </w:r>
    </w:p>
    <w:p w14:paraId="302C8A01" w14:textId="77777777" w:rsidR="00400EAE" w:rsidRDefault="00400EAE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076E7927" w14:textId="77777777" w:rsidR="00400EAE" w:rsidRDefault="00400EAE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342A85E4" w14:textId="77777777" w:rsidR="00400EAE" w:rsidRDefault="00615B24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>3. MINUTES OF LAST MEETING</w:t>
      </w:r>
    </w:p>
    <w:p w14:paraId="5E5F428F" w14:textId="77777777" w:rsidR="00400EAE" w:rsidRDefault="00400EAE" w:rsidP="00615B24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</w:p>
    <w:p w14:paraId="078953C6" w14:textId="598F60C2" w:rsidR="00400EAE" w:rsidRPr="00615B24" w:rsidRDefault="00615B24" w:rsidP="00615B24">
      <w:pPr>
        <w:pStyle w:val="Body"/>
        <w:widowControl w:val="0"/>
        <w:numPr>
          <w:ilvl w:val="0"/>
          <w:numId w:val="2"/>
        </w:numPr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Minutes of the last meeting </w:t>
      </w:r>
      <w:r w:rsidR="00EA5915">
        <w:rPr>
          <w:rFonts w:ascii="Arial" w:hAnsi="Arial"/>
          <w:sz w:val="24"/>
          <w:szCs w:val="24"/>
          <w:u w:color="000000"/>
        </w:rPr>
        <w:t>(</w:t>
      </w:r>
      <w:r w:rsidR="00BC3FE8">
        <w:rPr>
          <w:rFonts w:ascii="Arial" w:hAnsi="Arial"/>
          <w:sz w:val="24"/>
          <w:szCs w:val="24"/>
          <w:u w:color="000000"/>
        </w:rPr>
        <w:t>23</w:t>
      </w:r>
      <w:r w:rsidR="00BC3FE8" w:rsidRPr="00BC3FE8">
        <w:rPr>
          <w:rFonts w:ascii="Arial" w:hAnsi="Arial"/>
          <w:sz w:val="24"/>
          <w:szCs w:val="24"/>
          <w:u w:color="000000"/>
          <w:vertAlign w:val="superscript"/>
        </w:rPr>
        <w:t>rd</w:t>
      </w:r>
      <w:r w:rsidR="00BC3FE8">
        <w:rPr>
          <w:rFonts w:ascii="Arial" w:hAnsi="Arial"/>
          <w:sz w:val="24"/>
          <w:szCs w:val="24"/>
          <w:u w:color="000000"/>
        </w:rPr>
        <w:t xml:space="preserve"> September</w:t>
      </w:r>
      <w:r w:rsidR="00EA5915">
        <w:rPr>
          <w:rFonts w:ascii="Arial" w:hAnsi="Arial"/>
          <w:sz w:val="24"/>
          <w:szCs w:val="24"/>
          <w:u w:color="000000"/>
        </w:rPr>
        <w:t xml:space="preserve">) </w:t>
      </w:r>
      <w:r>
        <w:rPr>
          <w:rFonts w:ascii="Arial" w:hAnsi="Arial"/>
          <w:sz w:val="24"/>
          <w:szCs w:val="24"/>
          <w:u w:color="000000"/>
        </w:rPr>
        <w:t>were approved and signed</w:t>
      </w:r>
    </w:p>
    <w:p w14:paraId="7A560FE7" w14:textId="77777777" w:rsidR="00615B24" w:rsidRDefault="00615B24" w:rsidP="00615B24">
      <w:pPr>
        <w:pStyle w:val="Body"/>
        <w:widowControl w:val="0"/>
        <w:ind w:left="189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3A5F9504" w14:textId="77777777" w:rsidR="00400EAE" w:rsidRDefault="00400EAE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004A8537" w14:textId="3786B250" w:rsidR="00400EAE" w:rsidRDefault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4. MATTERS ARISING</w:t>
      </w:r>
    </w:p>
    <w:p w14:paraId="45E5332C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3AD6531" w14:textId="0D9F447D" w:rsidR="00823CD8" w:rsidRPr="003D6A6B" w:rsidRDefault="00823CD8" w:rsidP="00823C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D6A6B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 letters and emails following Auction (SR-/</w:t>
      </w:r>
      <w:r w:rsidRPr="003D6A6B">
        <w:rPr>
          <w:rFonts w:ascii="Arial" w:hAnsi="Arial" w:cs="Arial"/>
          <w:sz w:val="24"/>
          <w:szCs w:val="24"/>
        </w:rPr>
        <w:t>YE) Done. Also emails to W</w:t>
      </w:r>
      <w:r>
        <w:rPr>
          <w:rFonts w:ascii="Arial" w:hAnsi="Arial" w:cs="Arial"/>
          <w:sz w:val="24"/>
          <w:szCs w:val="24"/>
        </w:rPr>
        <w:t>ild</w:t>
      </w:r>
      <w:r w:rsidRPr="003D6A6B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oose and Cotton Mill </w:t>
      </w:r>
      <w:proofErr w:type="spellStart"/>
      <w:r>
        <w:rPr>
          <w:rFonts w:ascii="Arial" w:hAnsi="Arial" w:cs="Arial"/>
          <w:sz w:val="24"/>
          <w:szCs w:val="24"/>
        </w:rPr>
        <w:t>Ceilidh</w:t>
      </w:r>
      <w:proofErr w:type="spellEnd"/>
      <w:r>
        <w:rPr>
          <w:rFonts w:ascii="Arial" w:hAnsi="Arial" w:cs="Arial"/>
          <w:sz w:val="24"/>
          <w:szCs w:val="24"/>
        </w:rPr>
        <w:t xml:space="preserve"> Band (for the Barn Dance)</w:t>
      </w:r>
    </w:p>
    <w:p w14:paraId="3E0FFB37" w14:textId="2E8397EB" w:rsidR="00823CD8" w:rsidRPr="003D6A6B" w:rsidRDefault="00823CD8" w:rsidP="00823C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Costings sheet (ALL) discussed in detail in item 8.</w:t>
      </w:r>
    </w:p>
    <w:p w14:paraId="062554D6" w14:textId="7378DE4D" w:rsidR="00823CD8" w:rsidRPr="003D6A6B" w:rsidRDefault="00823CD8" w:rsidP="00823C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discussed in item 9.</w:t>
      </w:r>
    </w:p>
    <w:p w14:paraId="61343FC6" w14:textId="35E62EA8" w:rsidR="00823CD8" w:rsidRPr="003D6A6B" w:rsidRDefault="00823CD8" w:rsidP="00823C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D6A6B">
        <w:rPr>
          <w:rFonts w:ascii="Arial" w:hAnsi="Arial" w:cs="Arial"/>
          <w:sz w:val="24"/>
          <w:szCs w:val="24"/>
        </w:rPr>
        <w:t>A4A draft application</w:t>
      </w:r>
      <w:r>
        <w:rPr>
          <w:rFonts w:ascii="Arial" w:hAnsi="Arial" w:cs="Arial"/>
          <w:sz w:val="24"/>
          <w:szCs w:val="24"/>
        </w:rPr>
        <w:t>:</w:t>
      </w:r>
      <w:r w:rsidRPr="003D6A6B">
        <w:rPr>
          <w:rFonts w:ascii="Arial" w:hAnsi="Arial" w:cs="Arial"/>
          <w:sz w:val="24"/>
          <w:szCs w:val="24"/>
        </w:rPr>
        <w:t xml:space="preserve"> </w:t>
      </w:r>
      <w:r w:rsidRPr="00DD099D">
        <w:rPr>
          <w:rFonts w:ascii="Arial" w:hAnsi="Arial" w:cs="Arial"/>
          <w:color w:val="FF0000"/>
          <w:sz w:val="24"/>
          <w:szCs w:val="24"/>
        </w:rPr>
        <w:t>(YE) In hand</w:t>
      </w:r>
      <w:r w:rsidRPr="003D6A6B">
        <w:rPr>
          <w:rFonts w:ascii="Arial" w:hAnsi="Arial" w:cs="Arial"/>
          <w:sz w:val="24"/>
          <w:szCs w:val="24"/>
        </w:rPr>
        <w:t>.</w:t>
      </w:r>
    </w:p>
    <w:p w14:paraId="2C7F8B50" w14:textId="3D15A163" w:rsidR="00823CD8" w:rsidRPr="003D6A6B" w:rsidRDefault="00823CD8" w:rsidP="00823CD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Widecombe Fair Committee charity</w:t>
      </w:r>
      <w:r w:rsidRPr="003D6A6B">
        <w:rPr>
          <w:rFonts w:ascii="Arial" w:hAnsi="Arial" w:cs="Arial"/>
          <w:sz w:val="24"/>
          <w:szCs w:val="24"/>
        </w:rPr>
        <w:t xml:space="preserve"> request. </w:t>
      </w:r>
      <w:r>
        <w:rPr>
          <w:rFonts w:ascii="Arial" w:hAnsi="Arial" w:cs="Arial"/>
          <w:sz w:val="24"/>
          <w:szCs w:val="24"/>
        </w:rPr>
        <w:t>They don’t</w:t>
      </w:r>
      <w:r w:rsidRPr="003D6A6B">
        <w:rPr>
          <w:rFonts w:ascii="Arial" w:hAnsi="Arial" w:cs="Arial"/>
          <w:sz w:val="24"/>
          <w:szCs w:val="24"/>
        </w:rPr>
        <w:t xml:space="preserve"> decide until next spring. Need to get planning permission first before we ask</w:t>
      </w:r>
      <w:r>
        <w:rPr>
          <w:rFonts w:ascii="Arial" w:hAnsi="Arial" w:cs="Arial"/>
          <w:sz w:val="24"/>
          <w:szCs w:val="24"/>
        </w:rPr>
        <w:t>.</w:t>
      </w:r>
    </w:p>
    <w:p w14:paraId="3410439F" w14:textId="6120D728" w:rsidR="00823CD8" w:rsidRPr="003D6A6B" w:rsidRDefault="00823CD8" w:rsidP="00823CD8">
      <w:pPr>
        <w:rPr>
          <w:rFonts w:ascii="Arial" w:hAnsi="Arial" w:cs="Arial"/>
          <w:color w:val="000000" w:themeColor="text1"/>
        </w:rPr>
      </w:pPr>
    </w:p>
    <w:p w14:paraId="7DA6B48D" w14:textId="58CC66E0" w:rsidR="00400EAE" w:rsidRDefault="00615B24" w:rsidP="00DD099D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5. </w:t>
      </w:r>
      <w:r w:rsidR="009B0C71">
        <w:rPr>
          <w:rFonts w:ascii="Arial" w:hAnsi="Arial"/>
          <w:sz w:val="24"/>
          <w:szCs w:val="24"/>
          <w:u w:color="000000"/>
        </w:rPr>
        <w:t>PLANNING APPLICATION paperwork update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4E03B8EB" w14:textId="2DF3EA75" w:rsidR="00823CD8" w:rsidRPr="00823CD8" w:rsidRDefault="00823CD8" w:rsidP="00823CD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b/>
          <w:sz w:val="24"/>
          <w:szCs w:val="24"/>
        </w:rPr>
        <w:t>SW Water</w:t>
      </w:r>
      <w:r>
        <w:rPr>
          <w:rFonts w:ascii="Arial" w:hAnsi="Arial" w:cs="Arial"/>
          <w:sz w:val="24"/>
          <w:szCs w:val="24"/>
        </w:rPr>
        <w:t xml:space="preserve">-: </w:t>
      </w:r>
      <w:r w:rsidRPr="00823CD8">
        <w:rPr>
          <w:rFonts w:ascii="Arial" w:hAnsi="Arial" w:cs="Arial"/>
          <w:sz w:val="24"/>
          <w:szCs w:val="24"/>
        </w:rPr>
        <w:t xml:space="preserve">information is </w:t>
      </w:r>
      <w:r>
        <w:rPr>
          <w:rFonts w:ascii="Arial" w:hAnsi="Arial" w:cs="Arial"/>
          <w:sz w:val="24"/>
          <w:szCs w:val="24"/>
        </w:rPr>
        <w:t xml:space="preserve">being acquired - drainage design by Steve </w:t>
      </w:r>
      <w:r w:rsidRPr="00823CD8">
        <w:rPr>
          <w:rFonts w:ascii="Arial" w:hAnsi="Arial" w:cs="Arial"/>
          <w:sz w:val="24"/>
          <w:szCs w:val="24"/>
        </w:rPr>
        <w:t>Morrell</w:t>
      </w:r>
      <w:r>
        <w:rPr>
          <w:rFonts w:ascii="Arial" w:hAnsi="Arial" w:cs="Arial"/>
          <w:sz w:val="24"/>
          <w:szCs w:val="24"/>
        </w:rPr>
        <w:t xml:space="preserve"> (True Consultant company)</w:t>
      </w:r>
      <w:r w:rsidRPr="00823CD8">
        <w:rPr>
          <w:rFonts w:ascii="Arial" w:hAnsi="Arial" w:cs="Arial"/>
          <w:sz w:val="24"/>
          <w:szCs w:val="24"/>
        </w:rPr>
        <w:t xml:space="preserve">. Starting work next week. Another </w:t>
      </w:r>
      <w:r>
        <w:rPr>
          <w:rFonts w:ascii="Arial" w:hAnsi="Arial" w:cs="Arial"/>
          <w:sz w:val="24"/>
          <w:szCs w:val="24"/>
        </w:rPr>
        <w:t>survey</w:t>
      </w:r>
      <w:r w:rsidRPr="00823CD8">
        <w:rPr>
          <w:rFonts w:ascii="Arial" w:hAnsi="Arial" w:cs="Arial"/>
          <w:sz w:val="24"/>
          <w:szCs w:val="24"/>
        </w:rPr>
        <w:t xml:space="preserve"> done, using manholes in the street</w:t>
      </w:r>
      <w:r>
        <w:rPr>
          <w:rFonts w:ascii="Arial" w:hAnsi="Arial" w:cs="Arial"/>
          <w:sz w:val="24"/>
          <w:szCs w:val="24"/>
        </w:rPr>
        <w:t>; gravity flow</w:t>
      </w:r>
      <w:r w:rsidRPr="00823CD8">
        <w:rPr>
          <w:rFonts w:ascii="Arial" w:hAnsi="Arial" w:cs="Arial"/>
          <w:sz w:val="24"/>
          <w:szCs w:val="24"/>
        </w:rPr>
        <w:t xml:space="preserve">. Toilets on plan are in the highest spot. </w:t>
      </w:r>
      <w:proofErr w:type="gramStart"/>
      <w:r w:rsidRPr="00823CD8">
        <w:rPr>
          <w:rFonts w:ascii="Arial" w:hAnsi="Arial" w:cs="Arial"/>
          <w:sz w:val="24"/>
          <w:szCs w:val="24"/>
        </w:rPr>
        <w:t>Outcome of report,</w:t>
      </w:r>
      <w:proofErr w:type="gramEnd"/>
      <w:r w:rsidRPr="00823CD8">
        <w:rPr>
          <w:rFonts w:ascii="Arial" w:hAnsi="Arial" w:cs="Arial"/>
          <w:sz w:val="24"/>
          <w:szCs w:val="24"/>
        </w:rPr>
        <w:t xml:space="preserve"> shouldn't affect current design but information </w:t>
      </w:r>
      <w:r>
        <w:rPr>
          <w:rFonts w:ascii="Arial" w:hAnsi="Arial" w:cs="Arial"/>
          <w:sz w:val="24"/>
          <w:szCs w:val="24"/>
        </w:rPr>
        <w:t>needed on plan</w:t>
      </w:r>
      <w:r w:rsidRPr="00823CD8">
        <w:rPr>
          <w:rFonts w:ascii="Arial" w:hAnsi="Arial" w:cs="Arial"/>
          <w:sz w:val="24"/>
          <w:szCs w:val="24"/>
        </w:rPr>
        <w:t xml:space="preserve"> for water drainage. Report is a requirement for planning.</w:t>
      </w:r>
    </w:p>
    <w:p w14:paraId="7FD9E769" w14:textId="6C6BA3D4" w:rsidR="00823CD8" w:rsidRPr="00823CD8" w:rsidRDefault="00823CD8" w:rsidP="00823CD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b/>
          <w:sz w:val="24"/>
          <w:szCs w:val="24"/>
        </w:rPr>
        <w:t>Architect Feedback</w:t>
      </w:r>
      <w:r>
        <w:rPr>
          <w:rFonts w:ascii="Arial" w:hAnsi="Arial" w:cs="Arial"/>
          <w:sz w:val="24"/>
          <w:szCs w:val="24"/>
        </w:rPr>
        <w:t xml:space="preserve">: DWP – </w:t>
      </w:r>
      <w:r w:rsidRPr="00823CD8">
        <w:rPr>
          <w:rFonts w:ascii="Arial" w:hAnsi="Arial" w:cs="Arial"/>
          <w:sz w:val="24"/>
          <w:szCs w:val="24"/>
        </w:rPr>
        <w:t>ok with us altering their design. Go ahead wit</w:t>
      </w:r>
      <w:r>
        <w:rPr>
          <w:rFonts w:ascii="Arial" w:hAnsi="Arial" w:cs="Arial"/>
          <w:sz w:val="24"/>
          <w:szCs w:val="24"/>
        </w:rPr>
        <w:t>h</w:t>
      </w:r>
      <w:r w:rsidRPr="00823CD8">
        <w:rPr>
          <w:rFonts w:ascii="Arial" w:hAnsi="Arial" w:cs="Arial"/>
          <w:sz w:val="24"/>
          <w:szCs w:val="24"/>
        </w:rPr>
        <w:t xml:space="preserve"> Planning. We've done good preparation work. Make sure Devon </w:t>
      </w:r>
      <w:proofErr w:type="spellStart"/>
      <w:r w:rsidRPr="00823CD8">
        <w:rPr>
          <w:rFonts w:ascii="Arial" w:hAnsi="Arial" w:cs="Arial"/>
          <w:sz w:val="24"/>
          <w:szCs w:val="24"/>
        </w:rPr>
        <w:t>Hedgebank</w:t>
      </w:r>
      <w:proofErr w:type="spellEnd"/>
      <w:r w:rsidRPr="00823CD8">
        <w:rPr>
          <w:rFonts w:ascii="Arial" w:hAnsi="Arial" w:cs="Arial"/>
          <w:sz w:val="24"/>
          <w:szCs w:val="24"/>
        </w:rPr>
        <w:t xml:space="preserve"> is exactly where we want</w:t>
      </w:r>
      <w:r w:rsidR="002A229B">
        <w:rPr>
          <w:rFonts w:ascii="Arial" w:hAnsi="Arial" w:cs="Arial"/>
          <w:sz w:val="24"/>
          <w:szCs w:val="24"/>
        </w:rPr>
        <w:t xml:space="preserve"> &amp; no longer than necessary</w:t>
      </w:r>
      <w:r>
        <w:rPr>
          <w:rFonts w:ascii="Arial" w:hAnsi="Arial" w:cs="Arial"/>
          <w:sz w:val="24"/>
          <w:szCs w:val="24"/>
        </w:rPr>
        <w:t>,</w:t>
      </w:r>
      <w:r w:rsidRPr="00823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Pr="00823CD8">
        <w:rPr>
          <w:rFonts w:ascii="Arial" w:hAnsi="Arial" w:cs="Arial"/>
          <w:sz w:val="24"/>
          <w:szCs w:val="24"/>
        </w:rPr>
        <w:t xml:space="preserve"> </w:t>
      </w:r>
      <w:r w:rsidR="002A229B">
        <w:rPr>
          <w:rFonts w:ascii="Arial" w:hAnsi="Arial" w:cs="Arial"/>
          <w:sz w:val="24"/>
          <w:szCs w:val="24"/>
        </w:rPr>
        <w:t xml:space="preserve">be </w:t>
      </w:r>
      <w:r w:rsidRPr="00823CD8">
        <w:rPr>
          <w:rFonts w:ascii="Arial" w:hAnsi="Arial" w:cs="Arial"/>
          <w:sz w:val="24"/>
          <w:szCs w:val="24"/>
        </w:rPr>
        <w:t>difficult to remove</w:t>
      </w:r>
      <w:r>
        <w:rPr>
          <w:rFonts w:ascii="Arial" w:hAnsi="Arial" w:cs="Arial"/>
          <w:sz w:val="24"/>
          <w:szCs w:val="24"/>
        </w:rPr>
        <w:t xml:space="preserve"> later</w:t>
      </w:r>
      <w:r w:rsidRPr="00823CD8">
        <w:rPr>
          <w:rFonts w:ascii="Arial" w:hAnsi="Arial" w:cs="Arial"/>
          <w:sz w:val="24"/>
          <w:szCs w:val="24"/>
        </w:rPr>
        <w:t>. Fencing more flexible.</w:t>
      </w:r>
    </w:p>
    <w:p w14:paraId="5BA7BEAC" w14:textId="10E64D4C" w:rsidR="005612D9" w:rsidRDefault="00823CD8" w:rsidP="005612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b/>
          <w:sz w:val="24"/>
          <w:szCs w:val="24"/>
        </w:rPr>
        <w:t>Updated Design Layout</w:t>
      </w:r>
      <w:r>
        <w:rPr>
          <w:rFonts w:ascii="Arial" w:hAnsi="Arial" w:cs="Arial"/>
          <w:sz w:val="24"/>
          <w:szCs w:val="24"/>
        </w:rPr>
        <w:t>: (l</w:t>
      </w:r>
      <w:r w:rsidRPr="00823CD8">
        <w:rPr>
          <w:rFonts w:ascii="Arial" w:hAnsi="Arial" w:cs="Arial"/>
          <w:sz w:val="24"/>
          <w:szCs w:val="24"/>
        </w:rPr>
        <w:t xml:space="preserve">ooked </w:t>
      </w:r>
      <w:r>
        <w:rPr>
          <w:rFonts w:ascii="Arial" w:hAnsi="Arial" w:cs="Arial"/>
          <w:sz w:val="24"/>
          <w:szCs w:val="24"/>
        </w:rPr>
        <w:t>at plans</w:t>
      </w:r>
      <w:r w:rsidRPr="00823CD8">
        <w:rPr>
          <w:rFonts w:ascii="Arial" w:hAnsi="Arial" w:cs="Arial"/>
          <w:sz w:val="24"/>
          <w:szCs w:val="24"/>
        </w:rPr>
        <w:t xml:space="preserve"> on screen</w:t>
      </w:r>
      <w:r>
        <w:rPr>
          <w:rFonts w:ascii="Arial" w:hAnsi="Arial" w:cs="Arial"/>
          <w:sz w:val="24"/>
          <w:szCs w:val="24"/>
        </w:rPr>
        <w:t>)</w:t>
      </w:r>
      <w:r w:rsidRPr="00823C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Pr="00823CD8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) Site gifted for community use. Area of f</w:t>
      </w:r>
      <w:r w:rsidRPr="00823CD8">
        <w:rPr>
          <w:rFonts w:ascii="Arial" w:hAnsi="Arial" w:cs="Arial"/>
          <w:sz w:val="24"/>
          <w:szCs w:val="24"/>
        </w:rPr>
        <w:t>ield left after building finished</w:t>
      </w:r>
      <w:r>
        <w:rPr>
          <w:rFonts w:ascii="Arial" w:hAnsi="Arial" w:cs="Arial"/>
          <w:sz w:val="24"/>
          <w:szCs w:val="24"/>
        </w:rPr>
        <w:t xml:space="preserve"> </w:t>
      </w:r>
      <w:r w:rsidR="002A229B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indicates </w:t>
      </w:r>
      <w:r w:rsidRPr="00823CD8">
        <w:rPr>
          <w:rFonts w:ascii="Arial" w:hAnsi="Arial" w:cs="Arial"/>
          <w:sz w:val="24"/>
          <w:szCs w:val="24"/>
        </w:rPr>
        <w:t>'</w:t>
      </w:r>
      <w:proofErr w:type="gramStart"/>
      <w:r w:rsidRPr="00823CD8">
        <w:rPr>
          <w:rFonts w:ascii="Arial" w:hAnsi="Arial" w:cs="Arial"/>
          <w:sz w:val="24"/>
          <w:szCs w:val="24"/>
        </w:rPr>
        <w:t>Wild Flower</w:t>
      </w:r>
      <w:proofErr w:type="gramEnd"/>
      <w:r w:rsidRPr="00823CD8">
        <w:rPr>
          <w:rFonts w:ascii="Arial" w:hAnsi="Arial" w:cs="Arial"/>
          <w:sz w:val="24"/>
          <w:szCs w:val="24"/>
        </w:rPr>
        <w:t xml:space="preserve"> Planting</w:t>
      </w:r>
      <w:r w:rsidR="00DD099D">
        <w:rPr>
          <w:rFonts w:ascii="Arial" w:hAnsi="Arial" w:cs="Arial"/>
          <w:sz w:val="24"/>
          <w:szCs w:val="24"/>
        </w:rPr>
        <w:t>’</w:t>
      </w:r>
      <w:r w:rsidRPr="00823CD8">
        <w:rPr>
          <w:rFonts w:ascii="Arial" w:hAnsi="Arial" w:cs="Arial"/>
          <w:sz w:val="24"/>
          <w:szCs w:val="24"/>
        </w:rPr>
        <w:t>. Ecologist happy with that plan</w:t>
      </w:r>
      <w:r w:rsidR="00DD099D">
        <w:rPr>
          <w:rFonts w:ascii="Arial" w:hAnsi="Arial" w:cs="Arial"/>
          <w:sz w:val="24"/>
          <w:szCs w:val="24"/>
        </w:rPr>
        <w:t xml:space="preserve"> but maybe make it more general</w:t>
      </w:r>
      <w:r w:rsidRPr="00823CD8">
        <w:rPr>
          <w:rFonts w:ascii="Arial" w:hAnsi="Arial" w:cs="Arial"/>
          <w:sz w:val="24"/>
          <w:szCs w:val="24"/>
        </w:rPr>
        <w:t>.</w:t>
      </w:r>
      <w:r w:rsidR="005612D9">
        <w:rPr>
          <w:rFonts w:ascii="Arial" w:hAnsi="Arial" w:cs="Arial"/>
          <w:sz w:val="24"/>
          <w:szCs w:val="24"/>
        </w:rPr>
        <w:t xml:space="preserve"> Need to create management plan for whole field</w:t>
      </w:r>
      <w:r w:rsidR="00DD099D">
        <w:rPr>
          <w:rFonts w:ascii="Arial" w:hAnsi="Arial" w:cs="Arial"/>
          <w:sz w:val="24"/>
          <w:szCs w:val="24"/>
        </w:rPr>
        <w:t xml:space="preserve"> giving full community access and use</w:t>
      </w:r>
      <w:r w:rsidR="002A229B">
        <w:rPr>
          <w:rFonts w:ascii="Arial" w:hAnsi="Arial" w:cs="Arial"/>
          <w:sz w:val="24"/>
          <w:szCs w:val="24"/>
        </w:rPr>
        <w:t xml:space="preserve"> without precluding any future development</w:t>
      </w:r>
      <w:r w:rsidR="00DD099D">
        <w:rPr>
          <w:rFonts w:ascii="Arial" w:hAnsi="Arial" w:cs="Arial"/>
          <w:sz w:val="24"/>
          <w:szCs w:val="24"/>
        </w:rPr>
        <w:t>.</w:t>
      </w:r>
    </w:p>
    <w:p w14:paraId="0E4A1CEB" w14:textId="6E7B609D" w:rsidR="005612D9" w:rsidRDefault="00823CD8" w:rsidP="005612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sz w:val="24"/>
          <w:szCs w:val="24"/>
        </w:rPr>
        <w:t>Che</w:t>
      </w:r>
      <w:r w:rsidR="00DD099D">
        <w:rPr>
          <w:rFonts w:ascii="Arial" w:hAnsi="Arial" w:cs="Arial"/>
          <w:sz w:val="24"/>
          <w:szCs w:val="24"/>
        </w:rPr>
        <w:t>cking that car parking spaces are</w:t>
      </w:r>
      <w:r w:rsidRPr="005612D9">
        <w:rPr>
          <w:rFonts w:ascii="Arial" w:hAnsi="Arial" w:cs="Arial"/>
          <w:sz w:val="24"/>
          <w:szCs w:val="24"/>
        </w:rPr>
        <w:t xml:space="preserve"> wide enough.</w:t>
      </w:r>
      <w:r w:rsidR="005612D9">
        <w:rPr>
          <w:rFonts w:ascii="Arial" w:hAnsi="Arial" w:cs="Arial"/>
          <w:sz w:val="24"/>
          <w:szCs w:val="24"/>
        </w:rPr>
        <w:t xml:space="preserve"> 2.5m x</w:t>
      </w:r>
      <w:r w:rsidR="003E3FDF">
        <w:rPr>
          <w:rFonts w:ascii="Arial" w:hAnsi="Arial" w:cs="Arial"/>
          <w:sz w:val="24"/>
          <w:szCs w:val="24"/>
        </w:rPr>
        <w:t xml:space="preserve"> 5</w:t>
      </w:r>
      <w:r w:rsidRPr="005612D9">
        <w:rPr>
          <w:rFonts w:ascii="Arial" w:hAnsi="Arial" w:cs="Arial"/>
          <w:sz w:val="24"/>
          <w:szCs w:val="24"/>
        </w:rPr>
        <w:t xml:space="preserve">m. If we want to make them </w:t>
      </w:r>
      <w:proofErr w:type="gramStart"/>
      <w:r w:rsidRPr="005612D9">
        <w:rPr>
          <w:rFonts w:ascii="Arial" w:hAnsi="Arial" w:cs="Arial"/>
          <w:sz w:val="24"/>
          <w:szCs w:val="24"/>
        </w:rPr>
        <w:t>wider</w:t>
      </w:r>
      <w:proofErr w:type="gramEnd"/>
      <w:r w:rsidRPr="005612D9">
        <w:rPr>
          <w:rFonts w:ascii="Arial" w:hAnsi="Arial" w:cs="Arial"/>
          <w:sz w:val="24"/>
          <w:szCs w:val="24"/>
        </w:rPr>
        <w:t xml:space="preserve"> we</w:t>
      </w:r>
      <w:r w:rsidR="005612D9">
        <w:rPr>
          <w:rFonts w:ascii="Arial" w:hAnsi="Arial" w:cs="Arial"/>
          <w:sz w:val="24"/>
          <w:szCs w:val="24"/>
        </w:rPr>
        <w:t xml:space="preserve"> </w:t>
      </w:r>
      <w:r w:rsidRPr="005612D9">
        <w:rPr>
          <w:rFonts w:ascii="Arial" w:hAnsi="Arial" w:cs="Arial"/>
          <w:sz w:val="24"/>
          <w:szCs w:val="24"/>
        </w:rPr>
        <w:t xml:space="preserve">will lose a space. 2 electric charging spaces proposed. Fence </w:t>
      </w:r>
      <w:r w:rsidR="005612D9">
        <w:rPr>
          <w:rFonts w:ascii="Arial" w:hAnsi="Arial" w:cs="Arial"/>
          <w:sz w:val="24"/>
          <w:szCs w:val="24"/>
        </w:rPr>
        <w:t>in front of meeting room</w:t>
      </w:r>
      <w:r w:rsidRPr="005612D9">
        <w:rPr>
          <w:rFonts w:ascii="Arial" w:hAnsi="Arial" w:cs="Arial"/>
          <w:sz w:val="24"/>
          <w:szCs w:val="24"/>
        </w:rPr>
        <w:t xml:space="preserve"> no longer blocks windows. Blinds will prevent light leakage</w:t>
      </w:r>
      <w:r w:rsidR="002A229B">
        <w:rPr>
          <w:rFonts w:ascii="Arial" w:hAnsi="Arial" w:cs="Arial"/>
          <w:sz w:val="24"/>
          <w:szCs w:val="24"/>
        </w:rPr>
        <w:t xml:space="preserve"> re: bats</w:t>
      </w:r>
      <w:r w:rsidRPr="005612D9">
        <w:rPr>
          <w:rFonts w:ascii="Arial" w:hAnsi="Arial" w:cs="Arial"/>
          <w:sz w:val="24"/>
          <w:szCs w:val="24"/>
        </w:rPr>
        <w:t xml:space="preserve">. </w:t>
      </w:r>
    </w:p>
    <w:p w14:paraId="785CCEEA" w14:textId="503AF7C5" w:rsidR="003E3FDF" w:rsidRDefault="00823CD8" w:rsidP="005612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sz w:val="24"/>
          <w:szCs w:val="24"/>
        </w:rPr>
        <w:t xml:space="preserve">Drawing shows advice from all surveys carried out. </w:t>
      </w:r>
      <w:r w:rsidR="002A229B">
        <w:rPr>
          <w:rFonts w:ascii="Arial" w:hAnsi="Arial" w:cs="Arial"/>
          <w:sz w:val="24"/>
          <w:szCs w:val="24"/>
        </w:rPr>
        <w:t>M</w:t>
      </w:r>
      <w:r w:rsidRPr="00DD099D">
        <w:rPr>
          <w:rFonts w:ascii="Arial" w:hAnsi="Arial" w:cs="Arial"/>
          <w:color w:val="FF0000"/>
          <w:sz w:val="24"/>
          <w:szCs w:val="24"/>
        </w:rPr>
        <w:t xml:space="preserve">anagement plan for </w:t>
      </w:r>
      <w:r w:rsidR="003E3FDF" w:rsidRPr="00DD099D">
        <w:rPr>
          <w:rFonts w:ascii="Arial" w:hAnsi="Arial" w:cs="Arial"/>
          <w:color w:val="FF0000"/>
          <w:sz w:val="24"/>
          <w:szCs w:val="24"/>
        </w:rPr>
        <w:t xml:space="preserve">rest of field </w:t>
      </w:r>
      <w:r w:rsidR="002A229B">
        <w:rPr>
          <w:rFonts w:ascii="Arial" w:hAnsi="Arial" w:cs="Arial"/>
          <w:color w:val="FF0000"/>
          <w:sz w:val="24"/>
          <w:szCs w:val="24"/>
        </w:rPr>
        <w:t xml:space="preserve">to be </w:t>
      </w:r>
      <w:r w:rsidR="003E3FDF" w:rsidRPr="00DD099D">
        <w:rPr>
          <w:rFonts w:ascii="Arial" w:hAnsi="Arial" w:cs="Arial"/>
          <w:color w:val="FF0000"/>
          <w:sz w:val="24"/>
          <w:szCs w:val="24"/>
        </w:rPr>
        <w:t>supplied as a sepa</w:t>
      </w:r>
      <w:r w:rsidRPr="00DD099D">
        <w:rPr>
          <w:rFonts w:ascii="Arial" w:hAnsi="Arial" w:cs="Arial"/>
          <w:color w:val="FF0000"/>
          <w:sz w:val="24"/>
          <w:szCs w:val="24"/>
        </w:rPr>
        <w:t>r</w:t>
      </w:r>
      <w:r w:rsidR="003E3FDF" w:rsidRPr="00DD099D">
        <w:rPr>
          <w:rFonts w:ascii="Arial" w:hAnsi="Arial" w:cs="Arial"/>
          <w:color w:val="FF0000"/>
          <w:sz w:val="24"/>
          <w:szCs w:val="24"/>
        </w:rPr>
        <w:t>ate document. (L</w:t>
      </w:r>
      <w:r w:rsidRPr="00DD099D">
        <w:rPr>
          <w:rFonts w:ascii="Arial" w:hAnsi="Arial" w:cs="Arial"/>
          <w:color w:val="FF0000"/>
          <w:sz w:val="24"/>
          <w:szCs w:val="24"/>
        </w:rPr>
        <w:t xml:space="preserve">M and </w:t>
      </w:r>
      <w:r w:rsidR="002A229B">
        <w:rPr>
          <w:rFonts w:ascii="Arial" w:hAnsi="Arial" w:cs="Arial"/>
          <w:color w:val="FF0000"/>
          <w:sz w:val="24"/>
          <w:szCs w:val="24"/>
        </w:rPr>
        <w:t>KB</w:t>
      </w:r>
      <w:r w:rsidR="003E3FDF" w:rsidRPr="00DD099D">
        <w:rPr>
          <w:rFonts w:ascii="Arial" w:hAnsi="Arial" w:cs="Arial"/>
          <w:color w:val="FF0000"/>
          <w:sz w:val="24"/>
          <w:szCs w:val="24"/>
        </w:rPr>
        <w:t>)</w:t>
      </w:r>
      <w:r w:rsidRPr="005612D9">
        <w:rPr>
          <w:rFonts w:ascii="Arial" w:hAnsi="Arial" w:cs="Arial"/>
          <w:sz w:val="24"/>
          <w:szCs w:val="24"/>
        </w:rPr>
        <w:t xml:space="preserve">. This plan </w:t>
      </w:r>
      <w:r w:rsidR="003E3FDF">
        <w:rPr>
          <w:rFonts w:ascii="Arial" w:hAnsi="Arial" w:cs="Arial"/>
          <w:sz w:val="24"/>
          <w:szCs w:val="24"/>
        </w:rPr>
        <w:t>must guarantee that the whole</w:t>
      </w:r>
      <w:r w:rsidRPr="005612D9">
        <w:rPr>
          <w:rFonts w:ascii="Arial" w:hAnsi="Arial" w:cs="Arial"/>
          <w:sz w:val="24"/>
          <w:szCs w:val="24"/>
        </w:rPr>
        <w:t xml:space="preserve"> field will be for community use both now and in the future. The whole area </w:t>
      </w:r>
      <w:r w:rsidR="003E3FDF">
        <w:rPr>
          <w:rFonts w:ascii="Arial" w:hAnsi="Arial" w:cs="Arial"/>
          <w:sz w:val="24"/>
          <w:szCs w:val="24"/>
        </w:rPr>
        <w:t>must</w:t>
      </w:r>
      <w:r w:rsidRPr="005612D9">
        <w:rPr>
          <w:rFonts w:ascii="Arial" w:hAnsi="Arial" w:cs="Arial"/>
          <w:sz w:val="24"/>
          <w:szCs w:val="24"/>
        </w:rPr>
        <w:t xml:space="preserve"> be accessible to the community.</w:t>
      </w:r>
    </w:p>
    <w:p w14:paraId="5AB7A371" w14:textId="4B256047" w:rsidR="003E3FDF" w:rsidRDefault="00823CD8" w:rsidP="003E3FD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612D9">
        <w:rPr>
          <w:rFonts w:ascii="Arial" w:hAnsi="Arial" w:cs="Arial"/>
          <w:sz w:val="24"/>
          <w:szCs w:val="24"/>
        </w:rPr>
        <w:t>C</w:t>
      </w:r>
      <w:r w:rsidR="003E3FDF">
        <w:rPr>
          <w:rFonts w:ascii="Arial" w:hAnsi="Arial" w:cs="Arial"/>
          <w:sz w:val="24"/>
          <w:szCs w:val="24"/>
        </w:rPr>
        <w:t>ulvert</w:t>
      </w:r>
      <w:r w:rsidRPr="005612D9">
        <w:rPr>
          <w:rFonts w:ascii="Arial" w:hAnsi="Arial" w:cs="Arial"/>
          <w:sz w:val="24"/>
          <w:szCs w:val="24"/>
        </w:rPr>
        <w:t xml:space="preserve"> design compares with Devon County C</w:t>
      </w:r>
      <w:r w:rsidR="003E3FDF">
        <w:rPr>
          <w:rFonts w:ascii="Arial" w:hAnsi="Arial" w:cs="Arial"/>
          <w:sz w:val="24"/>
          <w:szCs w:val="24"/>
        </w:rPr>
        <w:t>ouncil</w:t>
      </w:r>
      <w:r w:rsidRPr="005612D9">
        <w:rPr>
          <w:rFonts w:ascii="Arial" w:hAnsi="Arial" w:cs="Arial"/>
          <w:sz w:val="24"/>
          <w:szCs w:val="24"/>
        </w:rPr>
        <w:t xml:space="preserve"> under Land Drainage Consent.</w:t>
      </w:r>
    </w:p>
    <w:p w14:paraId="04013489" w14:textId="2165B012" w:rsidR="00823CD8" w:rsidRPr="003E3FDF" w:rsidRDefault="00823CD8" w:rsidP="003E3FD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E3FDF">
        <w:rPr>
          <w:rFonts w:ascii="Arial" w:hAnsi="Arial" w:cs="Arial"/>
          <w:sz w:val="24"/>
          <w:szCs w:val="24"/>
        </w:rPr>
        <w:t>Green B</w:t>
      </w:r>
      <w:r w:rsidR="003E3FDF">
        <w:rPr>
          <w:rFonts w:ascii="Arial" w:hAnsi="Arial" w:cs="Arial"/>
          <w:sz w:val="24"/>
          <w:szCs w:val="24"/>
        </w:rPr>
        <w:t xml:space="preserve">uilding Store: </w:t>
      </w:r>
      <w:r w:rsidRPr="003E3FDF">
        <w:rPr>
          <w:rFonts w:ascii="Arial" w:hAnsi="Arial" w:cs="Arial"/>
          <w:sz w:val="24"/>
          <w:szCs w:val="24"/>
        </w:rPr>
        <w:t>done their report</w:t>
      </w:r>
      <w:r w:rsidR="003E3FDF">
        <w:rPr>
          <w:rFonts w:ascii="Arial" w:hAnsi="Arial" w:cs="Arial"/>
          <w:sz w:val="24"/>
          <w:szCs w:val="24"/>
        </w:rPr>
        <w:t xml:space="preserve"> – </w:t>
      </w:r>
      <w:r w:rsidRPr="003E3FDF">
        <w:rPr>
          <w:rFonts w:ascii="Arial" w:hAnsi="Arial" w:cs="Arial"/>
          <w:sz w:val="24"/>
          <w:szCs w:val="24"/>
        </w:rPr>
        <w:t>energy modelling of building. We supplied estimated usage of hall. Looking at heating requirements</w:t>
      </w:r>
      <w:r w:rsidR="002A229B">
        <w:rPr>
          <w:rFonts w:ascii="Arial" w:hAnsi="Arial" w:cs="Arial"/>
          <w:sz w:val="24"/>
          <w:szCs w:val="24"/>
        </w:rPr>
        <w:t xml:space="preserve"> est.</w:t>
      </w:r>
      <w:r w:rsidRPr="003E3FDF">
        <w:rPr>
          <w:rFonts w:ascii="Arial" w:hAnsi="Arial" w:cs="Arial"/>
          <w:sz w:val="24"/>
          <w:szCs w:val="24"/>
        </w:rPr>
        <w:t xml:space="preserve"> </w:t>
      </w:r>
      <w:r w:rsidR="003E3FDF">
        <w:rPr>
          <w:rFonts w:ascii="Arial" w:hAnsi="Arial" w:cs="Arial"/>
          <w:sz w:val="24"/>
          <w:szCs w:val="24"/>
        </w:rPr>
        <w:t xml:space="preserve">7,000 </w:t>
      </w:r>
      <w:r w:rsidR="002A229B">
        <w:rPr>
          <w:rFonts w:ascii="Arial" w:hAnsi="Arial" w:cs="Arial"/>
          <w:sz w:val="24"/>
          <w:szCs w:val="24"/>
        </w:rPr>
        <w:t>kW</w:t>
      </w:r>
      <w:r w:rsidR="003E3FDF">
        <w:rPr>
          <w:rFonts w:ascii="Arial" w:hAnsi="Arial" w:cs="Arial"/>
          <w:sz w:val="24"/>
          <w:szCs w:val="24"/>
        </w:rPr>
        <w:t>h per year.</w:t>
      </w:r>
    </w:p>
    <w:p w14:paraId="3D4910B6" w14:textId="1ECED37C" w:rsidR="00823CD8" w:rsidRPr="00823CD8" w:rsidRDefault="003E3FDF" w:rsidP="00823CD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3FDF">
        <w:rPr>
          <w:rFonts w:ascii="Arial" w:hAnsi="Arial" w:cs="Arial"/>
          <w:b/>
          <w:sz w:val="24"/>
          <w:szCs w:val="24"/>
        </w:rPr>
        <w:t>Outstanding Documents:</w:t>
      </w:r>
      <w:r w:rsidR="00823CD8" w:rsidRPr="00823CD8">
        <w:rPr>
          <w:rFonts w:ascii="Arial" w:hAnsi="Arial" w:cs="Arial"/>
          <w:sz w:val="24"/>
          <w:szCs w:val="24"/>
        </w:rPr>
        <w:t xml:space="preserve"> Design and Access statement, Drainage Plan, write up </w:t>
      </w:r>
      <w:r>
        <w:rPr>
          <w:rFonts w:ascii="Arial" w:hAnsi="Arial" w:cs="Arial"/>
          <w:sz w:val="24"/>
          <w:szCs w:val="24"/>
        </w:rPr>
        <w:t>Arbor</w:t>
      </w:r>
      <w:r w:rsidR="002A229B">
        <w:rPr>
          <w:rFonts w:ascii="Arial" w:hAnsi="Arial" w:cs="Arial"/>
          <w:sz w:val="24"/>
          <w:szCs w:val="24"/>
        </w:rPr>
        <w:t>icultural</w:t>
      </w:r>
      <w:r w:rsidR="00823CD8" w:rsidRPr="00823CD8">
        <w:rPr>
          <w:rFonts w:ascii="Arial" w:hAnsi="Arial" w:cs="Arial"/>
          <w:sz w:val="24"/>
          <w:szCs w:val="24"/>
        </w:rPr>
        <w:t xml:space="preserve"> report. Design and Access statement: Looking at how </w:t>
      </w:r>
      <w:r>
        <w:rPr>
          <w:rFonts w:ascii="Arial" w:hAnsi="Arial" w:cs="Arial"/>
          <w:sz w:val="24"/>
          <w:szCs w:val="24"/>
        </w:rPr>
        <w:t>building will</w:t>
      </w:r>
      <w:r w:rsidR="00823CD8" w:rsidRPr="00823CD8">
        <w:rPr>
          <w:rFonts w:ascii="Arial" w:hAnsi="Arial" w:cs="Arial"/>
          <w:sz w:val="24"/>
          <w:szCs w:val="24"/>
        </w:rPr>
        <w:t xml:space="preserve"> be used, accessed, and how design decisions were made, any restricted covenant. Also includes disabled access, sustainability</w:t>
      </w:r>
      <w:r>
        <w:rPr>
          <w:rFonts w:ascii="Arial" w:hAnsi="Arial" w:cs="Arial"/>
          <w:sz w:val="24"/>
          <w:szCs w:val="24"/>
        </w:rPr>
        <w:t xml:space="preserve">, services, travel and parking. </w:t>
      </w:r>
      <w:r w:rsidRPr="00DD099D">
        <w:rPr>
          <w:rFonts w:ascii="Arial" w:hAnsi="Arial" w:cs="Arial"/>
          <w:color w:val="FF0000"/>
          <w:sz w:val="24"/>
          <w:szCs w:val="24"/>
        </w:rPr>
        <w:t>(</w:t>
      </w:r>
      <w:r w:rsidR="00823CD8" w:rsidRPr="00DD099D">
        <w:rPr>
          <w:rFonts w:ascii="Arial" w:hAnsi="Arial" w:cs="Arial"/>
          <w:color w:val="FF0000"/>
          <w:sz w:val="24"/>
          <w:szCs w:val="24"/>
        </w:rPr>
        <w:t>YE</w:t>
      </w:r>
      <w:r w:rsidRPr="00DD099D">
        <w:rPr>
          <w:rFonts w:ascii="Arial" w:hAnsi="Arial" w:cs="Arial"/>
          <w:color w:val="FF0000"/>
          <w:sz w:val="24"/>
          <w:szCs w:val="24"/>
        </w:rPr>
        <w:t>)</w:t>
      </w:r>
      <w:r w:rsidR="00823CD8" w:rsidRPr="00DD099D">
        <w:rPr>
          <w:rFonts w:ascii="Arial" w:hAnsi="Arial" w:cs="Arial"/>
          <w:color w:val="FF0000"/>
          <w:sz w:val="24"/>
          <w:szCs w:val="24"/>
        </w:rPr>
        <w:t xml:space="preserve"> to draft </w:t>
      </w:r>
      <w:r w:rsidRPr="00DD099D">
        <w:rPr>
          <w:rFonts w:ascii="Arial" w:hAnsi="Arial" w:cs="Arial"/>
          <w:color w:val="FF0000"/>
          <w:sz w:val="24"/>
          <w:szCs w:val="24"/>
        </w:rPr>
        <w:t>a</w:t>
      </w:r>
      <w:r w:rsidR="00823CD8" w:rsidRPr="00DD099D">
        <w:rPr>
          <w:rFonts w:ascii="Arial" w:hAnsi="Arial" w:cs="Arial"/>
          <w:color w:val="FF0000"/>
          <w:sz w:val="24"/>
          <w:szCs w:val="24"/>
        </w:rPr>
        <w:t>nd share</w:t>
      </w:r>
      <w:r w:rsidR="00823CD8" w:rsidRPr="00823CD8">
        <w:rPr>
          <w:rFonts w:ascii="Arial" w:hAnsi="Arial" w:cs="Arial"/>
          <w:sz w:val="24"/>
          <w:szCs w:val="24"/>
        </w:rPr>
        <w:t>.</w:t>
      </w:r>
    </w:p>
    <w:p w14:paraId="610294B5" w14:textId="6CB71D03" w:rsidR="00400EAE" w:rsidRPr="00823CD8" w:rsidRDefault="00823CD8" w:rsidP="00823CD8">
      <w:pPr>
        <w:pStyle w:val="Default"/>
        <w:numPr>
          <w:ilvl w:val="0"/>
          <w:numId w:val="24"/>
        </w:numPr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823CD8">
        <w:rPr>
          <w:rFonts w:ascii="Arial" w:hAnsi="Arial" w:cs="Arial"/>
          <w:color w:val="000000" w:themeColor="text1"/>
          <w:sz w:val="24"/>
          <w:szCs w:val="24"/>
        </w:rPr>
        <w:t xml:space="preserve">Application Form. </w:t>
      </w:r>
      <w:r w:rsidR="003E3FDF">
        <w:rPr>
          <w:rFonts w:ascii="Arial" w:hAnsi="Arial" w:cs="Arial"/>
          <w:color w:val="000000" w:themeColor="text1"/>
          <w:sz w:val="24"/>
          <w:szCs w:val="24"/>
        </w:rPr>
        <w:t>F</w:t>
      </w:r>
      <w:r w:rsidRPr="00823CD8">
        <w:rPr>
          <w:rFonts w:ascii="Arial" w:hAnsi="Arial" w:cs="Arial"/>
          <w:color w:val="000000" w:themeColor="text1"/>
          <w:sz w:val="24"/>
          <w:szCs w:val="24"/>
        </w:rPr>
        <w:t>ees f</w:t>
      </w:r>
      <w:r w:rsidR="003E3FDF">
        <w:rPr>
          <w:rFonts w:ascii="Arial" w:hAnsi="Arial" w:cs="Arial"/>
          <w:color w:val="000000" w:themeColor="text1"/>
          <w:sz w:val="24"/>
          <w:szCs w:val="24"/>
        </w:rPr>
        <w:t>or PA not known yet, depends on land area – Waiting for Drainage Design, which is due s</w:t>
      </w:r>
      <w:r w:rsidRPr="00823CD8">
        <w:rPr>
          <w:rFonts w:ascii="Arial" w:hAnsi="Arial" w:cs="Arial"/>
          <w:color w:val="000000" w:themeColor="text1"/>
          <w:sz w:val="24"/>
          <w:szCs w:val="24"/>
        </w:rPr>
        <w:t>oon.</w:t>
      </w:r>
    </w:p>
    <w:p w14:paraId="3B0FD74B" w14:textId="77777777" w:rsidR="00400EAE" w:rsidRDefault="00400EAE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0E981B8" w14:textId="7969541A" w:rsidR="00400EAE" w:rsidRPr="00DD099D" w:rsidRDefault="00615B24" w:rsidP="00DD099D">
      <w:pPr>
        <w:pStyle w:val="Title"/>
        <w:keepNext w:val="0"/>
        <w:widowControl w:val="0"/>
        <w:outlineLvl w:val="0"/>
        <w:rPr>
          <w:rFonts w:ascii="Arial" w:eastAsia="Arial" w:hAnsi="Arial" w:cs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 xml:space="preserve">6. </w:t>
      </w:r>
      <w:r w:rsidR="00976EC8"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>FUNDRAISING</w:t>
      </w:r>
    </w:p>
    <w:p w14:paraId="7D0F5F76" w14:textId="765F06DB" w:rsidR="00DF771E" w:rsidRPr="00DF771E" w:rsidRDefault="00DF771E" w:rsidP="00DF771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F771E">
        <w:rPr>
          <w:rFonts w:ascii="Arial" w:hAnsi="Arial" w:cs="Arial"/>
          <w:sz w:val="24"/>
          <w:szCs w:val="24"/>
        </w:rPr>
        <w:t>Gail’s Tor Challenge. Aims to finish on Monday 30th December. Inviting people to join her on the last wa</w:t>
      </w:r>
      <w:r w:rsidR="002A229B">
        <w:rPr>
          <w:rFonts w:ascii="Arial" w:hAnsi="Arial" w:cs="Arial"/>
          <w:sz w:val="24"/>
          <w:szCs w:val="24"/>
        </w:rPr>
        <w:t>lk</w:t>
      </w:r>
      <w:r w:rsidRPr="00DF771E">
        <w:rPr>
          <w:rFonts w:ascii="Arial" w:hAnsi="Arial" w:cs="Arial"/>
          <w:sz w:val="24"/>
          <w:szCs w:val="24"/>
        </w:rPr>
        <w:t xml:space="preserve"> to Sharp Tor, </w:t>
      </w:r>
      <w:proofErr w:type="spellStart"/>
      <w:r w:rsidRPr="00DF771E">
        <w:rPr>
          <w:rFonts w:ascii="Arial" w:hAnsi="Arial" w:cs="Arial"/>
          <w:sz w:val="24"/>
          <w:szCs w:val="24"/>
        </w:rPr>
        <w:t>Yar</w:t>
      </w:r>
      <w:proofErr w:type="spellEnd"/>
      <w:r w:rsidRPr="00DF771E">
        <w:rPr>
          <w:rFonts w:ascii="Arial" w:hAnsi="Arial" w:cs="Arial"/>
          <w:sz w:val="24"/>
          <w:szCs w:val="24"/>
        </w:rPr>
        <w:t xml:space="preserve"> Tor,</w:t>
      </w:r>
      <w:r>
        <w:rPr>
          <w:rFonts w:ascii="Arial" w:hAnsi="Arial" w:cs="Arial"/>
          <w:sz w:val="24"/>
          <w:szCs w:val="24"/>
        </w:rPr>
        <w:t xml:space="preserve"> </w:t>
      </w:r>
      <w:r w:rsidRPr="00DF771E">
        <w:rPr>
          <w:rFonts w:ascii="Arial" w:hAnsi="Arial" w:cs="Arial"/>
          <w:sz w:val="24"/>
          <w:szCs w:val="24"/>
        </w:rPr>
        <w:t xml:space="preserve">finishing on Condon Tor. </w:t>
      </w:r>
      <w:r>
        <w:rPr>
          <w:rFonts w:ascii="Arial" w:hAnsi="Arial" w:cs="Arial"/>
          <w:sz w:val="24"/>
          <w:szCs w:val="24"/>
        </w:rPr>
        <w:t>Back to her house for mulled wine and mince pies. Will need to know numbers beforehand.</w:t>
      </w:r>
    </w:p>
    <w:p w14:paraId="51CE3836" w14:textId="2D01DB5A" w:rsidR="00DF771E" w:rsidRPr="00DF771E" w:rsidRDefault="00DF771E" w:rsidP="00DF771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F771E">
        <w:rPr>
          <w:rFonts w:ascii="Arial" w:hAnsi="Arial" w:cs="Arial"/>
          <w:sz w:val="24"/>
          <w:szCs w:val="24"/>
        </w:rPr>
        <w:t>January Quiz and Supper night: 18th January</w:t>
      </w:r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Leusdon</w:t>
      </w:r>
      <w:proofErr w:type="spellEnd"/>
      <w:r>
        <w:rPr>
          <w:rFonts w:ascii="Arial" w:hAnsi="Arial" w:cs="Arial"/>
          <w:sz w:val="24"/>
          <w:szCs w:val="24"/>
        </w:rPr>
        <w:t xml:space="preserve"> Memorial Hall booked.</w:t>
      </w:r>
    </w:p>
    <w:p w14:paraId="53AFF1E9" w14:textId="0A16699E" w:rsidR="00DF771E" w:rsidRPr="00DF771E" w:rsidRDefault="00DF771E" w:rsidP="00DF771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 went to Fu</w:t>
      </w:r>
      <w:r w:rsidR="00DD09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draisers Forum:  </w:t>
      </w:r>
      <w:r w:rsidR="002A229B">
        <w:rPr>
          <w:rFonts w:ascii="Arial" w:hAnsi="Arial" w:cs="Arial"/>
          <w:sz w:val="24"/>
          <w:szCs w:val="24"/>
        </w:rPr>
        <w:t xml:space="preserve">approx. </w:t>
      </w:r>
      <w:r w:rsidRPr="00DF771E">
        <w:rPr>
          <w:rFonts w:ascii="Arial" w:hAnsi="Arial" w:cs="Arial"/>
          <w:sz w:val="24"/>
          <w:szCs w:val="24"/>
        </w:rPr>
        <w:t>20 people</w:t>
      </w:r>
      <w:r>
        <w:rPr>
          <w:rFonts w:ascii="Arial" w:hAnsi="Arial" w:cs="Arial"/>
          <w:sz w:val="24"/>
          <w:szCs w:val="24"/>
        </w:rPr>
        <w:t xml:space="preserve"> </w:t>
      </w:r>
      <w:r w:rsidRPr="00DF771E">
        <w:rPr>
          <w:rFonts w:ascii="Arial" w:hAnsi="Arial" w:cs="Arial"/>
          <w:sz w:val="24"/>
          <w:szCs w:val="24"/>
        </w:rPr>
        <w:t xml:space="preserve">from community groups. </w:t>
      </w:r>
      <w:r w:rsidR="002A229B">
        <w:rPr>
          <w:rFonts w:ascii="Arial" w:hAnsi="Arial" w:cs="Arial"/>
          <w:sz w:val="24"/>
          <w:szCs w:val="24"/>
        </w:rPr>
        <w:t>Shared</w:t>
      </w:r>
      <w:r>
        <w:rPr>
          <w:rFonts w:ascii="Arial" w:hAnsi="Arial" w:cs="Arial"/>
          <w:sz w:val="24"/>
          <w:szCs w:val="24"/>
        </w:rPr>
        <w:t xml:space="preserve"> lots of f</w:t>
      </w:r>
      <w:r w:rsidRPr="00DF771E">
        <w:rPr>
          <w:rFonts w:ascii="Arial" w:hAnsi="Arial" w:cs="Arial"/>
          <w:sz w:val="24"/>
          <w:szCs w:val="24"/>
        </w:rPr>
        <w:t>undraising experience</w:t>
      </w:r>
      <w:r>
        <w:rPr>
          <w:rFonts w:ascii="Arial" w:hAnsi="Arial" w:cs="Arial"/>
          <w:sz w:val="24"/>
          <w:szCs w:val="24"/>
        </w:rPr>
        <w:t>.  Suggestions to d</w:t>
      </w:r>
      <w:r w:rsidRPr="00DF771E">
        <w:rPr>
          <w:rFonts w:ascii="Arial" w:hAnsi="Arial" w:cs="Arial"/>
          <w:sz w:val="24"/>
          <w:szCs w:val="24"/>
        </w:rPr>
        <w:t>evelop website more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DF7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DF771E">
        <w:rPr>
          <w:rFonts w:ascii="Arial" w:hAnsi="Arial" w:cs="Arial"/>
          <w:sz w:val="24"/>
          <w:szCs w:val="24"/>
        </w:rPr>
        <w:t xml:space="preserve">page with </w:t>
      </w:r>
      <w:r>
        <w:rPr>
          <w:rFonts w:ascii="Arial" w:hAnsi="Arial" w:cs="Arial"/>
          <w:sz w:val="24"/>
          <w:szCs w:val="24"/>
        </w:rPr>
        <w:t xml:space="preserve">details of </w:t>
      </w:r>
      <w:r w:rsidRPr="00DF771E">
        <w:rPr>
          <w:rFonts w:ascii="Arial" w:hAnsi="Arial" w:cs="Arial"/>
          <w:sz w:val="24"/>
          <w:szCs w:val="24"/>
        </w:rPr>
        <w:t xml:space="preserve">Trustees on, </w:t>
      </w:r>
      <w:r w:rsidR="00850D55">
        <w:rPr>
          <w:rFonts w:ascii="Arial" w:hAnsi="Arial" w:cs="Arial"/>
          <w:sz w:val="24"/>
          <w:szCs w:val="24"/>
        </w:rPr>
        <w:t>a page with our</w:t>
      </w:r>
      <w:r w:rsidRPr="00DF771E">
        <w:rPr>
          <w:rFonts w:ascii="Arial" w:hAnsi="Arial" w:cs="Arial"/>
          <w:sz w:val="24"/>
          <w:szCs w:val="24"/>
        </w:rPr>
        <w:t xml:space="preserve"> policies </w:t>
      </w:r>
      <w:proofErr w:type="spellStart"/>
      <w:r w:rsidRPr="00DF771E">
        <w:rPr>
          <w:rFonts w:ascii="Arial" w:hAnsi="Arial" w:cs="Arial"/>
          <w:sz w:val="24"/>
          <w:szCs w:val="24"/>
        </w:rPr>
        <w:t>etc</w:t>
      </w:r>
      <w:proofErr w:type="spellEnd"/>
      <w:r w:rsidRPr="00DF771E">
        <w:rPr>
          <w:rFonts w:ascii="Arial" w:hAnsi="Arial" w:cs="Arial"/>
          <w:sz w:val="24"/>
          <w:szCs w:val="24"/>
        </w:rPr>
        <w:t xml:space="preserve"> to demonstrate to Funders what we are </w:t>
      </w:r>
      <w:r w:rsidR="00850D55">
        <w:rPr>
          <w:rFonts w:ascii="Arial" w:hAnsi="Arial" w:cs="Arial"/>
          <w:sz w:val="24"/>
          <w:szCs w:val="24"/>
        </w:rPr>
        <w:t xml:space="preserve">doing. Create an Advisory Board – </w:t>
      </w:r>
      <w:r w:rsidRPr="00DF771E">
        <w:rPr>
          <w:rFonts w:ascii="Arial" w:hAnsi="Arial" w:cs="Arial"/>
          <w:sz w:val="24"/>
          <w:szCs w:val="24"/>
        </w:rPr>
        <w:t>meet</w:t>
      </w:r>
      <w:r w:rsidR="00850D55">
        <w:rPr>
          <w:rFonts w:ascii="Arial" w:hAnsi="Arial" w:cs="Arial"/>
          <w:sz w:val="24"/>
          <w:szCs w:val="24"/>
        </w:rPr>
        <w:t xml:space="preserve"> once or twice a year; made up of </w:t>
      </w:r>
      <w:r w:rsidR="002A229B">
        <w:rPr>
          <w:rFonts w:ascii="Arial" w:hAnsi="Arial" w:cs="Arial"/>
          <w:sz w:val="24"/>
          <w:szCs w:val="24"/>
        </w:rPr>
        <w:t>significant</w:t>
      </w:r>
      <w:r w:rsidRPr="00DF771E">
        <w:rPr>
          <w:rFonts w:ascii="Arial" w:hAnsi="Arial" w:cs="Arial"/>
          <w:sz w:val="24"/>
          <w:szCs w:val="24"/>
        </w:rPr>
        <w:t xml:space="preserve"> people such as an MP</w:t>
      </w:r>
      <w:r w:rsidR="00850D55">
        <w:rPr>
          <w:rFonts w:ascii="Arial" w:hAnsi="Arial" w:cs="Arial"/>
          <w:sz w:val="24"/>
          <w:szCs w:val="24"/>
        </w:rPr>
        <w:t xml:space="preserve">, Trustee training manager, young people from community </w:t>
      </w:r>
      <w:proofErr w:type="spellStart"/>
      <w:r w:rsidR="00850D55">
        <w:rPr>
          <w:rFonts w:ascii="Arial" w:hAnsi="Arial" w:cs="Arial"/>
          <w:sz w:val="24"/>
          <w:szCs w:val="24"/>
        </w:rPr>
        <w:t>etc</w:t>
      </w:r>
      <w:proofErr w:type="spellEnd"/>
      <w:r w:rsidR="00850D55">
        <w:rPr>
          <w:rFonts w:ascii="Arial" w:hAnsi="Arial" w:cs="Arial"/>
          <w:sz w:val="24"/>
          <w:szCs w:val="24"/>
        </w:rPr>
        <w:t xml:space="preserve">, </w:t>
      </w:r>
      <w:r w:rsidRPr="00DF771E">
        <w:rPr>
          <w:rFonts w:ascii="Arial" w:hAnsi="Arial" w:cs="Arial"/>
          <w:sz w:val="24"/>
          <w:szCs w:val="24"/>
        </w:rPr>
        <w:t xml:space="preserve">to come and </w:t>
      </w:r>
      <w:r w:rsidRPr="00DF771E">
        <w:rPr>
          <w:rFonts w:ascii="Arial" w:hAnsi="Arial" w:cs="Arial"/>
          <w:sz w:val="24"/>
          <w:szCs w:val="24"/>
        </w:rPr>
        <w:lastRenderedPageBreak/>
        <w:t>discuss your project and give advice</w:t>
      </w:r>
      <w:r w:rsidR="002A229B">
        <w:rPr>
          <w:rFonts w:ascii="Arial" w:hAnsi="Arial" w:cs="Arial"/>
          <w:sz w:val="24"/>
          <w:szCs w:val="24"/>
        </w:rPr>
        <w:t>/opinions</w:t>
      </w:r>
      <w:r w:rsidRPr="00DF771E">
        <w:rPr>
          <w:rFonts w:ascii="Arial" w:hAnsi="Arial" w:cs="Arial"/>
          <w:sz w:val="24"/>
          <w:szCs w:val="24"/>
        </w:rPr>
        <w:t xml:space="preserve">. </w:t>
      </w:r>
      <w:r w:rsidR="00850D55">
        <w:rPr>
          <w:rFonts w:ascii="Arial" w:hAnsi="Arial" w:cs="Arial"/>
          <w:sz w:val="24"/>
          <w:szCs w:val="24"/>
        </w:rPr>
        <w:t>Shows d</w:t>
      </w:r>
      <w:r w:rsidRPr="00DF771E">
        <w:rPr>
          <w:rFonts w:ascii="Arial" w:hAnsi="Arial" w:cs="Arial"/>
          <w:sz w:val="24"/>
          <w:szCs w:val="24"/>
        </w:rPr>
        <w:t xml:space="preserve">ue </w:t>
      </w:r>
      <w:r w:rsidR="002A229B">
        <w:rPr>
          <w:rFonts w:ascii="Arial" w:hAnsi="Arial" w:cs="Arial"/>
          <w:sz w:val="24"/>
          <w:szCs w:val="24"/>
        </w:rPr>
        <w:t>dilig</w:t>
      </w:r>
      <w:r w:rsidR="002A229B" w:rsidRPr="00DF771E">
        <w:rPr>
          <w:rFonts w:ascii="Arial" w:hAnsi="Arial" w:cs="Arial"/>
          <w:sz w:val="24"/>
          <w:szCs w:val="24"/>
        </w:rPr>
        <w:t>ence</w:t>
      </w:r>
      <w:r w:rsidRPr="00DF771E">
        <w:rPr>
          <w:rFonts w:ascii="Arial" w:hAnsi="Arial" w:cs="Arial"/>
          <w:sz w:val="24"/>
          <w:szCs w:val="24"/>
        </w:rPr>
        <w:t xml:space="preserve">. Can offer </w:t>
      </w:r>
      <w:r w:rsidR="002A229B">
        <w:rPr>
          <w:rFonts w:ascii="Arial" w:hAnsi="Arial" w:cs="Arial"/>
          <w:sz w:val="24"/>
          <w:szCs w:val="24"/>
        </w:rPr>
        <w:t>incentives</w:t>
      </w:r>
      <w:r w:rsidRPr="00DF771E">
        <w:rPr>
          <w:rFonts w:ascii="Arial" w:hAnsi="Arial" w:cs="Arial"/>
          <w:sz w:val="24"/>
          <w:szCs w:val="24"/>
        </w:rPr>
        <w:t xml:space="preserve"> to encourage young people to get involved</w:t>
      </w:r>
      <w:r w:rsidR="002A229B">
        <w:rPr>
          <w:rFonts w:ascii="Arial" w:hAnsi="Arial" w:cs="Arial"/>
          <w:sz w:val="24"/>
          <w:szCs w:val="24"/>
        </w:rPr>
        <w:t>!</w:t>
      </w:r>
      <w:r w:rsidRPr="00DF771E">
        <w:rPr>
          <w:rFonts w:ascii="Arial" w:hAnsi="Arial" w:cs="Arial"/>
          <w:sz w:val="24"/>
          <w:szCs w:val="24"/>
        </w:rPr>
        <w:t xml:space="preserve"> YE </w:t>
      </w:r>
      <w:r w:rsidR="00850D55">
        <w:rPr>
          <w:rFonts w:ascii="Arial" w:hAnsi="Arial" w:cs="Arial"/>
          <w:sz w:val="24"/>
          <w:szCs w:val="24"/>
        </w:rPr>
        <w:t>came away with lots of ideas. (E</w:t>
      </w:r>
      <w:r w:rsidRPr="00DF771E">
        <w:rPr>
          <w:rFonts w:ascii="Arial" w:hAnsi="Arial" w:cs="Arial"/>
          <w:sz w:val="24"/>
          <w:szCs w:val="24"/>
        </w:rPr>
        <w:t>E</w:t>
      </w:r>
      <w:r w:rsidR="00850D55">
        <w:rPr>
          <w:rFonts w:ascii="Arial" w:hAnsi="Arial" w:cs="Arial"/>
          <w:sz w:val="24"/>
          <w:szCs w:val="24"/>
        </w:rPr>
        <w:t>)</w:t>
      </w:r>
      <w:r w:rsidRPr="00DF771E">
        <w:rPr>
          <w:rFonts w:ascii="Arial" w:hAnsi="Arial" w:cs="Arial"/>
          <w:sz w:val="24"/>
          <w:szCs w:val="24"/>
        </w:rPr>
        <w:t xml:space="preserve"> will update website.</w:t>
      </w:r>
    </w:p>
    <w:p w14:paraId="5BA1544D" w14:textId="248CEF4E" w:rsidR="00092DFC" w:rsidRPr="00DF771E" w:rsidRDefault="00850D55" w:rsidP="00DF771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Future Plans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DD09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</w:t>
      </w:r>
      <w:r w:rsidR="00DF771E" w:rsidRPr="00DF77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="00DF771E" w:rsidRPr="00DF771E">
        <w:rPr>
          <w:rFonts w:ascii="Arial" w:hAnsi="Arial" w:cs="Arial"/>
          <w:sz w:val="24"/>
          <w:szCs w:val="24"/>
        </w:rPr>
        <w:t xml:space="preserve"> has info on running 100 dubs </w:t>
      </w:r>
      <w:proofErr w:type="spellStart"/>
      <w:r w:rsidR="00DF771E" w:rsidRPr="00DF771E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from the Forum event</w:t>
      </w:r>
      <w:r w:rsidR="002A229B">
        <w:rPr>
          <w:rFonts w:ascii="Arial" w:hAnsi="Arial" w:cs="Arial"/>
          <w:sz w:val="24"/>
          <w:szCs w:val="24"/>
        </w:rPr>
        <w:t xml:space="preserve"> for progressing</w:t>
      </w:r>
      <w:r>
        <w:rPr>
          <w:rFonts w:ascii="Arial" w:hAnsi="Arial" w:cs="Arial"/>
          <w:sz w:val="24"/>
          <w:szCs w:val="24"/>
        </w:rPr>
        <w:t>.</w:t>
      </w:r>
    </w:p>
    <w:p w14:paraId="57E69632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441CD16F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shd w:val="clear" w:color="auto" w:fill="FFFF00"/>
          <w:lang w:val="en-US"/>
        </w:rPr>
      </w:pPr>
    </w:p>
    <w:p w14:paraId="036F1555" w14:textId="218BFA05" w:rsidR="00400EAE" w:rsidRDefault="00615B2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7. </w:t>
      </w:r>
      <w:r w:rsidR="0041733C">
        <w:rPr>
          <w:rFonts w:ascii="Arial" w:hAnsi="Arial"/>
          <w:sz w:val="24"/>
          <w:szCs w:val="24"/>
          <w:u w:color="000000"/>
        </w:rPr>
        <w:t>FINANCE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3FF38F15" w14:textId="68CE0A14" w:rsidR="0005473F" w:rsidRPr="003D6A6B" w:rsidRDefault="0005473F" w:rsidP="000547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6A6B">
        <w:rPr>
          <w:rFonts w:ascii="Arial" w:hAnsi="Arial" w:cs="Arial"/>
          <w:sz w:val="24"/>
          <w:szCs w:val="24"/>
        </w:rPr>
        <w:t>Not much to update</w:t>
      </w:r>
      <w:r w:rsidR="002A229B">
        <w:rPr>
          <w:rFonts w:ascii="Arial" w:hAnsi="Arial" w:cs="Arial"/>
          <w:sz w:val="24"/>
          <w:szCs w:val="24"/>
        </w:rPr>
        <w:t xml:space="preserve"> since last meeting</w:t>
      </w:r>
      <w:r w:rsidRPr="003D6A6B">
        <w:rPr>
          <w:rFonts w:ascii="Arial" w:hAnsi="Arial" w:cs="Arial"/>
          <w:sz w:val="24"/>
          <w:szCs w:val="24"/>
        </w:rPr>
        <w:t>.</w:t>
      </w:r>
    </w:p>
    <w:p w14:paraId="6B9DA8E9" w14:textId="77777777" w:rsidR="0005473F" w:rsidRDefault="0005473F" w:rsidP="000547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D6A6B">
        <w:rPr>
          <w:rFonts w:ascii="Arial" w:hAnsi="Arial" w:cs="Arial"/>
          <w:sz w:val="24"/>
          <w:szCs w:val="24"/>
        </w:rPr>
        <w:t>Authorisation</w:t>
      </w:r>
      <w:proofErr w:type="spellEnd"/>
      <w:r w:rsidRPr="003D6A6B">
        <w:rPr>
          <w:rFonts w:ascii="Arial" w:hAnsi="Arial" w:cs="Arial"/>
          <w:sz w:val="24"/>
          <w:szCs w:val="24"/>
        </w:rPr>
        <w:t>: Estima</w:t>
      </w:r>
      <w:r>
        <w:rPr>
          <w:rFonts w:ascii="Arial" w:hAnsi="Arial" w:cs="Arial"/>
          <w:sz w:val="24"/>
          <w:szCs w:val="24"/>
        </w:rPr>
        <w:t>te of £2,000 for planning. Committee</w:t>
      </w:r>
      <w:r w:rsidRPr="003D6A6B">
        <w:rPr>
          <w:rFonts w:ascii="Arial" w:hAnsi="Arial" w:cs="Arial"/>
          <w:sz w:val="24"/>
          <w:szCs w:val="24"/>
        </w:rPr>
        <w:t xml:space="preserve"> approve</w:t>
      </w:r>
      <w:r>
        <w:rPr>
          <w:rFonts w:ascii="Arial" w:hAnsi="Arial" w:cs="Arial"/>
          <w:sz w:val="24"/>
          <w:szCs w:val="24"/>
        </w:rPr>
        <w:t>d</w:t>
      </w:r>
      <w:r w:rsidRPr="003D6A6B">
        <w:rPr>
          <w:rFonts w:ascii="Arial" w:hAnsi="Arial" w:cs="Arial"/>
          <w:sz w:val="24"/>
          <w:szCs w:val="24"/>
        </w:rPr>
        <w:t>.</w:t>
      </w:r>
    </w:p>
    <w:p w14:paraId="7DC4F875" w14:textId="1A65D208" w:rsidR="0005473F" w:rsidRPr="003D6A6B" w:rsidRDefault="0005473F" w:rsidP="000547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Drainage Design Survey – </w:t>
      </w:r>
      <w:r w:rsidRPr="003D6A6B">
        <w:rPr>
          <w:rFonts w:ascii="Arial" w:hAnsi="Arial" w:cs="Arial"/>
          <w:sz w:val="24"/>
          <w:szCs w:val="24"/>
        </w:rPr>
        <w:t>Approved.</w:t>
      </w:r>
    </w:p>
    <w:p w14:paraId="06D1224E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FA02AE4" w14:textId="77777777" w:rsidR="00400EAE" w:rsidRDefault="00400EAE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060A569" w14:textId="021E8EBE" w:rsidR="00400EAE" w:rsidRDefault="00615B24" w:rsidP="00237CFD">
      <w:pPr>
        <w:pStyle w:val="Body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8. </w:t>
      </w:r>
      <w:r w:rsidR="00237CFD">
        <w:rPr>
          <w:rFonts w:ascii="Arial" w:hAnsi="Arial"/>
          <w:sz w:val="24"/>
          <w:szCs w:val="24"/>
          <w:u w:color="000000"/>
        </w:rPr>
        <w:t>ONGOING DOCUMENTS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6767CA82" w14:textId="24046EB8" w:rsidR="00AE34E7" w:rsidRDefault="00AE34E7" w:rsidP="00AE34E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spending – </w:t>
      </w:r>
      <w:r w:rsidRPr="00AE34E7">
        <w:rPr>
          <w:rFonts w:ascii="Arial" w:hAnsi="Arial" w:cs="Arial"/>
          <w:sz w:val="24"/>
          <w:szCs w:val="24"/>
        </w:rPr>
        <w:t xml:space="preserve">Costings-spreadsheet. </w:t>
      </w:r>
      <w:r w:rsidRPr="00DD099D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DD099D">
        <w:rPr>
          <w:rFonts w:ascii="Arial" w:hAnsi="Arial" w:cs="Arial"/>
          <w:color w:val="FF0000"/>
          <w:sz w:val="24"/>
          <w:szCs w:val="24"/>
        </w:rPr>
        <w:t>All)</w:t>
      </w:r>
      <w:r w:rsidRPr="00AE3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K</w:t>
      </w:r>
      <w:r w:rsidRPr="00AE34E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Pr="00AE34E7">
        <w:rPr>
          <w:rFonts w:ascii="Arial" w:hAnsi="Arial" w:cs="Arial"/>
          <w:sz w:val="24"/>
          <w:szCs w:val="24"/>
        </w:rPr>
        <w:t xml:space="preserve">setup </w:t>
      </w:r>
      <w:r w:rsidR="00DD099D">
        <w:rPr>
          <w:rFonts w:ascii="Arial" w:hAnsi="Arial" w:cs="Arial"/>
          <w:sz w:val="24"/>
          <w:szCs w:val="24"/>
        </w:rPr>
        <w:t>spreadsheet for costings of sepa</w:t>
      </w:r>
      <w:r w:rsidRPr="00AE34E7">
        <w:rPr>
          <w:rFonts w:ascii="Arial" w:hAnsi="Arial" w:cs="Arial"/>
          <w:sz w:val="24"/>
          <w:szCs w:val="24"/>
        </w:rPr>
        <w:t>rate areas</w:t>
      </w:r>
      <w:r>
        <w:rPr>
          <w:rFonts w:ascii="Arial" w:hAnsi="Arial" w:cs="Arial"/>
          <w:sz w:val="24"/>
          <w:szCs w:val="24"/>
        </w:rPr>
        <w:t xml:space="preserve"> </w:t>
      </w:r>
      <w:r w:rsidRPr="00AE34E7">
        <w:rPr>
          <w:rFonts w:ascii="Arial" w:hAnsi="Arial" w:cs="Arial"/>
          <w:sz w:val="24"/>
          <w:szCs w:val="24"/>
        </w:rPr>
        <w:t xml:space="preserve">of hall </w:t>
      </w:r>
      <w:proofErr w:type="spellStart"/>
      <w:r w:rsidRPr="00AE34E7">
        <w:rPr>
          <w:rFonts w:ascii="Arial" w:hAnsi="Arial" w:cs="Arial"/>
          <w:sz w:val="24"/>
          <w:szCs w:val="24"/>
        </w:rPr>
        <w:t>eg</w:t>
      </w:r>
      <w:proofErr w:type="spellEnd"/>
      <w:r w:rsidRPr="00AE34E7">
        <w:rPr>
          <w:rFonts w:ascii="Arial" w:hAnsi="Arial" w:cs="Arial"/>
          <w:sz w:val="24"/>
          <w:szCs w:val="24"/>
        </w:rPr>
        <w:t xml:space="preserve">: kitchen equipment, chairs, staging, etc. Committee to add items not yet included. Give us a rough idea of what things might cost. Look </w:t>
      </w:r>
      <w:r>
        <w:rPr>
          <w:rFonts w:ascii="Arial" w:hAnsi="Arial" w:cs="Arial"/>
          <w:sz w:val="24"/>
          <w:szCs w:val="24"/>
        </w:rPr>
        <w:t>at possible installation costs if</w:t>
      </w:r>
      <w:r w:rsidRPr="00AE34E7">
        <w:rPr>
          <w:rFonts w:ascii="Arial" w:hAnsi="Arial" w:cs="Arial"/>
          <w:sz w:val="24"/>
          <w:szCs w:val="24"/>
        </w:rPr>
        <w:t xml:space="preserve"> possible.</w:t>
      </w:r>
    </w:p>
    <w:p w14:paraId="3EDBA1A3" w14:textId="59185738" w:rsidR="00AE34E7" w:rsidRDefault="00AE34E7" w:rsidP="00AE34E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E34E7">
        <w:rPr>
          <w:rFonts w:ascii="Arial" w:hAnsi="Arial" w:cs="Arial"/>
          <w:sz w:val="24"/>
          <w:szCs w:val="24"/>
        </w:rPr>
        <w:t xml:space="preserve">For a </w:t>
      </w:r>
      <w:r>
        <w:rPr>
          <w:rFonts w:ascii="Arial" w:hAnsi="Arial" w:cs="Arial"/>
          <w:sz w:val="24"/>
          <w:szCs w:val="24"/>
        </w:rPr>
        <w:t xml:space="preserve">new build we will look at best value – </w:t>
      </w:r>
      <w:proofErr w:type="spellStart"/>
      <w:r>
        <w:rPr>
          <w:rFonts w:ascii="Arial" w:hAnsi="Arial" w:cs="Arial"/>
          <w:sz w:val="24"/>
          <w:szCs w:val="24"/>
        </w:rPr>
        <w:t>Nudura</w:t>
      </w:r>
      <w:proofErr w:type="spellEnd"/>
      <w:r w:rsidRPr="00AE34E7">
        <w:rPr>
          <w:rFonts w:ascii="Arial" w:hAnsi="Arial" w:cs="Arial"/>
          <w:sz w:val="24"/>
          <w:szCs w:val="24"/>
        </w:rPr>
        <w:t xml:space="preserve"> or other method</w:t>
      </w:r>
      <w:r>
        <w:rPr>
          <w:rFonts w:ascii="Arial" w:hAnsi="Arial" w:cs="Arial"/>
          <w:sz w:val="24"/>
          <w:szCs w:val="24"/>
        </w:rPr>
        <w:t xml:space="preserve"> of building. Pu</w:t>
      </w:r>
      <w:r w:rsidRPr="00AE34E7">
        <w:rPr>
          <w:rFonts w:ascii="Arial" w:hAnsi="Arial" w:cs="Arial"/>
          <w:sz w:val="24"/>
          <w:szCs w:val="24"/>
        </w:rPr>
        <w:t>t some things out to tender</w:t>
      </w:r>
      <w:r w:rsidR="00DD099D">
        <w:rPr>
          <w:rFonts w:ascii="Arial" w:hAnsi="Arial" w:cs="Arial"/>
          <w:sz w:val="24"/>
          <w:szCs w:val="24"/>
        </w:rPr>
        <w:t xml:space="preserve"> to get best price</w:t>
      </w:r>
      <w:r w:rsidRPr="00AE34E7">
        <w:rPr>
          <w:rFonts w:ascii="Arial" w:hAnsi="Arial" w:cs="Arial"/>
          <w:sz w:val="24"/>
          <w:szCs w:val="24"/>
        </w:rPr>
        <w:t xml:space="preserve">. </w:t>
      </w:r>
    </w:p>
    <w:p w14:paraId="0FD5115C" w14:textId="65C9D11E" w:rsidR="00AE34E7" w:rsidRPr="00AE34E7" w:rsidRDefault="00AE34E7" w:rsidP="00AE34E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E34E7">
        <w:rPr>
          <w:rFonts w:ascii="Arial" w:hAnsi="Arial" w:cs="Arial"/>
          <w:sz w:val="24"/>
          <w:szCs w:val="24"/>
        </w:rPr>
        <w:t>Document o</w:t>
      </w:r>
      <w:r>
        <w:rPr>
          <w:rFonts w:ascii="Arial" w:hAnsi="Arial" w:cs="Arial"/>
          <w:sz w:val="24"/>
          <w:szCs w:val="24"/>
        </w:rPr>
        <w:t xml:space="preserve">n Dropbox for committee access – </w:t>
      </w:r>
      <w:r w:rsidRPr="00AE34E7">
        <w:rPr>
          <w:rFonts w:ascii="Arial" w:hAnsi="Arial" w:cs="Arial"/>
          <w:sz w:val="24"/>
          <w:szCs w:val="24"/>
        </w:rPr>
        <w:t>Some information will be put onto Business Plan. Co</w:t>
      </w:r>
      <w:r>
        <w:rPr>
          <w:rFonts w:ascii="Arial" w:hAnsi="Arial" w:cs="Arial"/>
          <w:sz w:val="24"/>
          <w:szCs w:val="24"/>
        </w:rPr>
        <w:t>uld at a later stage invite</w:t>
      </w:r>
      <w:r w:rsidRPr="00AE34E7">
        <w:rPr>
          <w:rFonts w:ascii="Arial" w:hAnsi="Arial" w:cs="Arial"/>
          <w:sz w:val="24"/>
          <w:szCs w:val="24"/>
        </w:rPr>
        <w:t xml:space="preserve"> community to see general figures to see if there </w:t>
      </w:r>
      <w:r>
        <w:rPr>
          <w:rFonts w:ascii="Arial" w:hAnsi="Arial" w:cs="Arial"/>
          <w:sz w:val="24"/>
          <w:szCs w:val="24"/>
        </w:rPr>
        <w:t>are</w:t>
      </w:r>
      <w:r w:rsidRPr="00AE34E7">
        <w:rPr>
          <w:rFonts w:ascii="Arial" w:hAnsi="Arial" w:cs="Arial"/>
          <w:sz w:val="24"/>
          <w:szCs w:val="24"/>
        </w:rPr>
        <w:t xml:space="preserve"> bette</w:t>
      </w:r>
      <w:r>
        <w:rPr>
          <w:rFonts w:ascii="Arial" w:hAnsi="Arial" w:cs="Arial"/>
          <w:sz w:val="24"/>
          <w:szCs w:val="24"/>
        </w:rPr>
        <w:t xml:space="preserve">r </w:t>
      </w:r>
      <w:r w:rsidRPr="00AE34E7">
        <w:rPr>
          <w:rFonts w:ascii="Arial" w:hAnsi="Arial" w:cs="Arial"/>
          <w:sz w:val="24"/>
          <w:szCs w:val="24"/>
        </w:rPr>
        <w:t>alternative</w:t>
      </w:r>
      <w:r>
        <w:rPr>
          <w:rFonts w:ascii="Arial" w:hAnsi="Arial" w:cs="Arial"/>
          <w:sz w:val="24"/>
          <w:szCs w:val="24"/>
        </w:rPr>
        <w:t xml:space="preserve">s – </w:t>
      </w:r>
      <w:r w:rsidRPr="00AE34E7">
        <w:rPr>
          <w:rFonts w:ascii="Arial" w:hAnsi="Arial" w:cs="Arial"/>
          <w:sz w:val="24"/>
          <w:szCs w:val="24"/>
        </w:rPr>
        <w:t>second hand etc.</w:t>
      </w:r>
    </w:p>
    <w:p w14:paraId="4D278D10" w14:textId="4C309130" w:rsidR="00AE34E7" w:rsidRPr="00AE34E7" w:rsidRDefault="00DD099D" w:rsidP="00AE34E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W</w:t>
      </w:r>
      <w:r w:rsidR="00AE34E7">
        <w:rPr>
          <w:rFonts w:ascii="Arial" w:hAnsi="Arial" w:cs="Arial"/>
          <w:sz w:val="24"/>
          <w:szCs w:val="24"/>
        </w:rPr>
        <w:t>riter: (</w:t>
      </w:r>
      <w:r w:rsidR="00AE34E7" w:rsidRPr="00AE34E7">
        <w:rPr>
          <w:rFonts w:ascii="Arial" w:hAnsi="Arial" w:cs="Arial"/>
          <w:sz w:val="24"/>
          <w:szCs w:val="24"/>
        </w:rPr>
        <w:t>YE</w:t>
      </w:r>
      <w:r w:rsidR="00AE34E7">
        <w:rPr>
          <w:rFonts w:ascii="Arial" w:hAnsi="Arial" w:cs="Arial"/>
          <w:sz w:val="24"/>
          <w:szCs w:val="24"/>
        </w:rPr>
        <w:t>)</w:t>
      </w:r>
      <w:r w:rsidR="00AE34E7" w:rsidRPr="00AE34E7">
        <w:rPr>
          <w:rFonts w:ascii="Arial" w:hAnsi="Arial" w:cs="Arial"/>
          <w:sz w:val="24"/>
          <w:szCs w:val="24"/>
        </w:rPr>
        <w:t xml:space="preserve"> to speak to her again in November as grant must be spent by end of December. Will</w:t>
      </w:r>
      <w:r w:rsidR="00AE34E7">
        <w:rPr>
          <w:rFonts w:ascii="Arial" w:hAnsi="Arial" w:cs="Arial"/>
          <w:sz w:val="24"/>
          <w:szCs w:val="24"/>
        </w:rPr>
        <w:t xml:space="preserve"> </w:t>
      </w:r>
      <w:r w:rsidR="00AE34E7" w:rsidRPr="00AE34E7">
        <w:rPr>
          <w:rFonts w:ascii="Arial" w:hAnsi="Arial" w:cs="Arial"/>
          <w:sz w:val="24"/>
          <w:szCs w:val="24"/>
        </w:rPr>
        <w:t xml:space="preserve">get together with </w:t>
      </w:r>
      <w:r w:rsidR="00AE34E7">
        <w:rPr>
          <w:rFonts w:ascii="Arial" w:hAnsi="Arial" w:cs="Arial"/>
          <w:sz w:val="24"/>
          <w:szCs w:val="24"/>
        </w:rPr>
        <w:t>(</w:t>
      </w:r>
      <w:r w:rsidR="00AE34E7" w:rsidRPr="00AE34E7">
        <w:rPr>
          <w:rFonts w:ascii="Arial" w:hAnsi="Arial" w:cs="Arial"/>
          <w:sz w:val="24"/>
          <w:szCs w:val="24"/>
        </w:rPr>
        <w:t>EE</w:t>
      </w:r>
      <w:r w:rsidR="00AE34E7">
        <w:rPr>
          <w:rFonts w:ascii="Arial" w:hAnsi="Arial" w:cs="Arial"/>
          <w:sz w:val="24"/>
          <w:szCs w:val="24"/>
        </w:rPr>
        <w:t>)</w:t>
      </w:r>
      <w:r w:rsidR="00AE34E7" w:rsidRPr="00AE34E7">
        <w:rPr>
          <w:rFonts w:ascii="Arial" w:hAnsi="Arial" w:cs="Arial"/>
          <w:sz w:val="24"/>
          <w:szCs w:val="24"/>
        </w:rPr>
        <w:t xml:space="preserve"> as</w:t>
      </w:r>
      <w:r w:rsidR="00AE34E7">
        <w:rPr>
          <w:rFonts w:ascii="Arial" w:hAnsi="Arial" w:cs="Arial"/>
          <w:sz w:val="24"/>
          <w:szCs w:val="24"/>
        </w:rPr>
        <w:t xml:space="preserve"> </w:t>
      </w:r>
      <w:r w:rsidR="00AE34E7" w:rsidRPr="00AE34E7">
        <w:rPr>
          <w:rFonts w:ascii="Arial" w:hAnsi="Arial" w:cs="Arial"/>
          <w:sz w:val="24"/>
          <w:szCs w:val="24"/>
        </w:rPr>
        <w:t>well.</w:t>
      </w:r>
    </w:p>
    <w:p w14:paraId="015B798E" w14:textId="3FB59D06" w:rsidR="00AE34E7" w:rsidRPr="003D6A6B" w:rsidRDefault="00AE34E7" w:rsidP="00AE34E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E34E7">
        <w:rPr>
          <w:rFonts w:ascii="Arial" w:hAnsi="Arial" w:cs="Arial"/>
          <w:sz w:val="24"/>
          <w:szCs w:val="24"/>
        </w:rPr>
        <w:t>roject Plan-ongoing</w:t>
      </w:r>
    </w:p>
    <w:p w14:paraId="312C1CD4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5E0B660" w14:textId="401FFDCC" w:rsidR="00400EAE" w:rsidRDefault="00615B24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9. </w:t>
      </w:r>
      <w:r w:rsidR="00237CFD">
        <w:rPr>
          <w:rFonts w:ascii="Arial" w:hAnsi="Arial"/>
          <w:sz w:val="24"/>
          <w:szCs w:val="24"/>
          <w:u w:color="000000"/>
          <w:lang w:val="en-US"/>
        </w:rPr>
        <w:t>PARISH COUNCIL UPDATE</w:t>
      </w:r>
    </w:p>
    <w:p w14:paraId="21C282CC" w14:textId="7111E5F4" w:rsidR="00C203EB" w:rsidRPr="00C203EB" w:rsidRDefault="00C203EB" w:rsidP="00C203EB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203EB">
        <w:rPr>
          <w:rFonts w:ascii="Arial" w:hAnsi="Arial" w:cs="Arial"/>
          <w:sz w:val="24"/>
          <w:szCs w:val="24"/>
        </w:rPr>
        <w:t xml:space="preserve">Our Newsletter:  £50 to have them printed by an online company. </w:t>
      </w:r>
      <w:r w:rsidR="002A229B">
        <w:rPr>
          <w:rFonts w:ascii="Arial" w:hAnsi="Arial" w:cs="Arial"/>
          <w:sz w:val="24"/>
          <w:szCs w:val="24"/>
        </w:rPr>
        <w:t>300</w:t>
      </w:r>
      <w:r w:rsidRPr="00C203EB">
        <w:rPr>
          <w:rFonts w:ascii="Arial" w:hAnsi="Arial" w:cs="Arial"/>
          <w:sz w:val="24"/>
          <w:szCs w:val="24"/>
        </w:rPr>
        <w:t xml:space="preserve"> double sided copies. </w:t>
      </w:r>
      <w:r w:rsidR="002A229B">
        <w:rPr>
          <w:rFonts w:ascii="Arial" w:hAnsi="Arial" w:cs="Arial"/>
          <w:sz w:val="24"/>
          <w:szCs w:val="24"/>
        </w:rPr>
        <w:t>Delivery to be arranged by committee</w:t>
      </w:r>
      <w:r w:rsidRPr="00C203EB">
        <w:rPr>
          <w:rFonts w:ascii="Arial" w:hAnsi="Arial" w:cs="Arial"/>
          <w:sz w:val="24"/>
          <w:szCs w:val="24"/>
        </w:rPr>
        <w:t xml:space="preserve">. </w:t>
      </w:r>
      <w:r w:rsidRPr="00DD099D">
        <w:rPr>
          <w:rFonts w:ascii="Arial" w:hAnsi="Arial" w:cs="Arial"/>
          <w:color w:val="FF0000"/>
          <w:sz w:val="24"/>
          <w:szCs w:val="24"/>
        </w:rPr>
        <w:t>(YE) to sort a list</w:t>
      </w:r>
      <w:r w:rsidRPr="00C203EB">
        <w:rPr>
          <w:rFonts w:ascii="Arial" w:hAnsi="Arial" w:cs="Arial"/>
          <w:sz w:val="24"/>
          <w:szCs w:val="24"/>
        </w:rPr>
        <w:t>.</w:t>
      </w:r>
      <w:r w:rsidR="002A229B">
        <w:rPr>
          <w:rFonts w:ascii="Arial" w:hAnsi="Arial" w:cs="Arial"/>
          <w:sz w:val="24"/>
          <w:szCs w:val="24"/>
        </w:rPr>
        <w:t xml:space="preserve"> Deliveries Mon 21 / Tue 22.</w:t>
      </w:r>
    </w:p>
    <w:p w14:paraId="00E8E373" w14:textId="77777777" w:rsidR="00DB50A8" w:rsidRDefault="00C203EB" w:rsidP="00C203EB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203EB">
        <w:rPr>
          <w:rFonts w:ascii="Arial" w:hAnsi="Arial" w:cs="Arial"/>
          <w:sz w:val="24"/>
          <w:szCs w:val="24"/>
        </w:rPr>
        <w:t>Our Open Day: Saturday 2</w:t>
      </w:r>
      <w:r w:rsidRPr="00C203EB">
        <w:rPr>
          <w:rFonts w:ascii="Arial" w:hAnsi="Arial" w:cs="Arial"/>
          <w:sz w:val="24"/>
          <w:szCs w:val="24"/>
          <w:vertAlign w:val="superscript"/>
        </w:rPr>
        <w:t>nd</w:t>
      </w:r>
      <w:r w:rsidRPr="00C203EB">
        <w:rPr>
          <w:rFonts w:ascii="Arial" w:hAnsi="Arial" w:cs="Arial"/>
          <w:sz w:val="24"/>
          <w:szCs w:val="24"/>
        </w:rPr>
        <w:t xml:space="preserve"> November 10–2 in Church House, upstairs. Serve tea and coffee.  </w:t>
      </w:r>
      <w:r w:rsidRPr="002A229B">
        <w:rPr>
          <w:rFonts w:ascii="Arial" w:hAnsi="Arial" w:cs="Arial"/>
          <w:color w:val="FF0000"/>
          <w:sz w:val="24"/>
          <w:szCs w:val="24"/>
        </w:rPr>
        <w:t xml:space="preserve">(KB) bring milk and biscuits. </w:t>
      </w:r>
    </w:p>
    <w:p w14:paraId="05A08E74" w14:textId="77777777" w:rsidR="00DB50A8" w:rsidRDefault="00C203EB" w:rsidP="00DB50A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203EB">
        <w:rPr>
          <w:rFonts w:ascii="Arial" w:hAnsi="Arial" w:cs="Arial"/>
          <w:sz w:val="24"/>
          <w:szCs w:val="24"/>
        </w:rPr>
        <w:t>Will be there to answer</w:t>
      </w:r>
      <w:r w:rsidR="00DB50A8">
        <w:rPr>
          <w:rFonts w:ascii="Arial" w:hAnsi="Arial" w:cs="Arial"/>
          <w:sz w:val="24"/>
          <w:szCs w:val="24"/>
        </w:rPr>
        <w:t xml:space="preserve"> questions and show plans and</w:t>
      </w:r>
      <w:r w:rsidRPr="00DB50A8">
        <w:rPr>
          <w:rFonts w:ascii="Arial" w:hAnsi="Arial" w:cs="Arial"/>
          <w:sz w:val="24"/>
          <w:szCs w:val="24"/>
        </w:rPr>
        <w:t xml:space="preserve"> reports. Committee to take turns to attend.</w:t>
      </w:r>
    </w:p>
    <w:p w14:paraId="6547BA33" w14:textId="38B7F914" w:rsidR="00C16C48" w:rsidRPr="008D3BB1" w:rsidRDefault="00DB50A8" w:rsidP="008D3BB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5th December – </w:t>
      </w:r>
      <w:r w:rsidR="00C203EB" w:rsidRPr="00DB50A8">
        <w:rPr>
          <w:rFonts w:ascii="Arial" w:hAnsi="Arial" w:cs="Arial"/>
          <w:sz w:val="24"/>
          <w:szCs w:val="24"/>
        </w:rPr>
        <w:t>announce result</w:t>
      </w:r>
      <w:r w:rsidR="002A229B">
        <w:rPr>
          <w:rFonts w:ascii="Arial" w:hAnsi="Arial" w:cs="Arial"/>
          <w:sz w:val="24"/>
          <w:szCs w:val="24"/>
        </w:rPr>
        <w:t xml:space="preserve"> of vote</w:t>
      </w:r>
      <w:r w:rsidR="00C203EB" w:rsidRPr="00DB50A8">
        <w:rPr>
          <w:rFonts w:ascii="Arial" w:hAnsi="Arial" w:cs="Arial"/>
          <w:sz w:val="24"/>
          <w:szCs w:val="24"/>
        </w:rPr>
        <w:t xml:space="preserve"> at PC </w:t>
      </w:r>
      <w:r>
        <w:rPr>
          <w:rFonts w:ascii="Arial" w:hAnsi="Arial" w:cs="Arial"/>
          <w:sz w:val="24"/>
          <w:szCs w:val="24"/>
        </w:rPr>
        <w:t>meeting. Might be asked for their</w:t>
      </w:r>
      <w:r w:rsidR="00C203EB" w:rsidRPr="00DB50A8">
        <w:rPr>
          <w:rFonts w:ascii="Arial" w:hAnsi="Arial" w:cs="Arial"/>
          <w:sz w:val="24"/>
          <w:szCs w:val="24"/>
        </w:rPr>
        <w:t xml:space="preserve"> view on planning application </w:t>
      </w:r>
      <w:r>
        <w:rPr>
          <w:rFonts w:ascii="Arial" w:hAnsi="Arial" w:cs="Arial"/>
          <w:sz w:val="24"/>
          <w:szCs w:val="24"/>
        </w:rPr>
        <w:t>which we will</w:t>
      </w:r>
      <w:r w:rsidR="00C203EB" w:rsidRPr="00DB50A8">
        <w:rPr>
          <w:rFonts w:ascii="Arial" w:hAnsi="Arial" w:cs="Arial"/>
          <w:sz w:val="24"/>
          <w:szCs w:val="24"/>
        </w:rPr>
        <w:t xml:space="preserve"> have submitted</w:t>
      </w:r>
      <w:r>
        <w:rPr>
          <w:rFonts w:ascii="Arial" w:hAnsi="Arial" w:cs="Arial"/>
          <w:sz w:val="24"/>
          <w:szCs w:val="24"/>
        </w:rPr>
        <w:t xml:space="preserve">. </w:t>
      </w:r>
      <w:r w:rsidR="002A229B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PA is </w:t>
      </w:r>
      <w:proofErr w:type="gramStart"/>
      <w:r>
        <w:rPr>
          <w:rFonts w:ascii="Arial" w:hAnsi="Arial" w:cs="Arial"/>
          <w:sz w:val="24"/>
          <w:szCs w:val="24"/>
        </w:rPr>
        <w:t>submitted</w:t>
      </w:r>
      <w:proofErr w:type="gramEnd"/>
      <w:r>
        <w:rPr>
          <w:rFonts w:ascii="Arial" w:hAnsi="Arial" w:cs="Arial"/>
          <w:sz w:val="24"/>
          <w:szCs w:val="24"/>
        </w:rPr>
        <w:t xml:space="preserve"> we will invite PC to do a site visit and show them plans etc</w:t>
      </w:r>
      <w:r w:rsidR="00C203EB" w:rsidRPr="00DB50A8">
        <w:rPr>
          <w:rFonts w:ascii="Arial" w:hAnsi="Arial" w:cs="Arial"/>
          <w:sz w:val="24"/>
          <w:szCs w:val="24"/>
        </w:rPr>
        <w:t>.</w:t>
      </w:r>
    </w:p>
    <w:p w14:paraId="16714562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3080710A" w14:textId="33C9F7AC" w:rsidR="008D3BB1" w:rsidRDefault="00615B24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10. POLICIES FOR ADOPTION</w:t>
      </w:r>
    </w:p>
    <w:p w14:paraId="588B54EA" w14:textId="167C6E5A" w:rsidR="008D3BB1" w:rsidRDefault="008D3BB1" w:rsidP="008D3BB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Grievance Write U</w:t>
      </w:r>
      <w:r w:rsidR="002A229B">
        <w:rPr>
          <w:rFonts w:ascii="Arial" w:hAnsi="Arial" w:cs="Arial"/>
          <w:sz w:val="24"/>
          <w:szCs w:val="24"/>
        </w:rPr>
        <w:t>p (</w:t>
      </w:r>
      <w:r w:rsidRPr="008D3BB1">
        <w:rPr>
          <w:rFonts w:ascii="Arial" w:hAnsi="Arial" w:cs="Arial"/>
          <w:sz w:val="24"/>
          <w:szCs w:val="24"/>
        </w:rPr>
        <w:t>internal Grievance</w:t>
      </w:r>
      <w:r>
        <w:rPr>
          <w:rFonts w:ascii="Arial" w:hAnsi="Arial" w:cs="Arial"/>
          <w:sz w:val="24"/>
          <w:szCs w:val="24"/>
        </w:rPr>
        <w:t xml:space="preserve"> Policy</w:t>
      </w:r>
      <w:r w:rsidR="002A22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Fundraising</w:t>
      </w:r>
      <w:r w:rsidRPr="008D3BB1">
        <w:rPr>
          <w:rFonts w:ascii="Arial" w:hAnsi="Arial" w:cs="Arial"/>
          <w:sz w:val="24"/>
          <w:szCs w:val="24"/>
        </w:rPr>
        <w:t xml:space="preserve"> Whistleblowing</w:t>
      </w:r>
      <w:r w:rsidR="00B06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 w:rsidRPr="008D3BB1">
        <w:rPr>
          <w:rFonts w:ascii="Arial" w:hAnsi="Arial" w:cs="Arial"/>
          <w:sz w:val="24"/>
          <w:szCs w:val="24"/>
        </w:rPr>
        <w:br/>
        <w:t>Both adopted.</w:t>
      </w:r>
    </w:p>
    <w:p w14:paraId="43D76F69" w14:textId="293E2F89" w:rsidR="008D3BB1" w:rsidRPr="008D3BB1" w:rsidRDefault="008D3BB1" w:rsidP="008D3BB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lastRenderedPageBreak/>
        <w:t>Rest carry forward.</w:t>
      </w:r>
      <w:r>
        <w:rPr>
          <w:rFonts w:ascii="Arial" w:hAnsi="Arial" w:cs="Arial"/>
          <w:sz w:val="24"/>
          <w:szCs w:val="24"/>
        </w:rPr>
        <w:t xml:space="preserve"> (EE).</w:t>
      </w:r>
    </w:p>
    <w:p w14:paraId="6CBBF3BC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03F4CE7E" w14:textId="77777777" w:rsidR="00400EAE" w:rsidRDefault="00615B24">
      <w:pPr>
        <w:pStyle w:val="Body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11. HEALTH &amp; SAFETY</w:t>
      </w:r>
    </w:p>
    <w:p w14:paraId="154A2C5C" w14:textId="07A69B99" w:rsidR="00C16C48" w:rsidRDefault="00C16C48" w:rsidP="00C16C48">
      <w:pPr>
        <w:pStyle w:val="Body"/>
        <w:numPr>
          <w:ilvl w:val="0"/>
          <w:numId w:val="16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>(AP) Nothing to report.</w:t>
      </w:r>
    </w:p>
    <w:p w14:paraId="1A235BEB" w14:textId="3EA22220" w:rsidR="00400EAE" w:rsidRDefault="00400EAE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shd w:val="clear" w:color="auto" w:fill="FFFF00"/>
        </w:rPr>
      </w:pPr>
    </w:p>
    <w:p w14:paraId="6D03FEA3" w14:textId="77777777" w:rsidR="002A229B" w:rsidRDefault="002A229B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shd w:val="clear" w:color="auto" w:fill="FFFF00"/>
        </w:rPr>
      </w:pPr>
    </w:p>
    <w:p w14:paraId="230A0C97" w14:textId="1C39017B" w:rsidR="00400EAE" w:rsidRDefault="00615B24">
      <w:pPr>
        <w:pStyle w:val="Body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12. </w:t>
      </w:r>
      <w:r w:rsidR="00237CFD">
        <w:rPr>
          <w:rFonts w:ascii="Arial" w:hAnsi="Arial"/>
          <w:sz w:val="24"/>
          <w:szCs w:val="24"/>
          <w:u w:color="000000"/>
        </w:rPr>
        <w:t>AOB</w:t>
      </w:r>
    </w:p>
    <w:p w14:paraId="1817F3B1" w14:textId="0864B72D" w:rsidR="00400EAE" w:rsidRDefault="008D3BB1" w:rsidP="008D3BB1">
      <w:pPr>
        <w:pStyle w:val="Body"/>
        <w:widowControl w:val="0"/>
        <w:numPr>
          <w:ilvl w:val="0"/>
          <w:numId w:val="16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>Share final documents for Planning Application by email</w:t>
      </w:r>
      <w:r w:rsidR="002A229B" w:rsidRPr="002A229B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="002A229B">
        <w:rPr>
          <w:rFonts w:ascii="Arial" w:eastAsia="Arial" w:hAnsi="Arial" w:cs="Arial"/>
          <w:sz w:val="24"/>
          <w:szCs w:val="24"/>
          <w:u w:color="000000"/>
        </w:rPr>
        <w:t>amongst committee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color="000000"/>
        </w:rPr>
        <w:t xml:space="preserve"> for approval.</w:t>
      </w:r>
    </w:p>
    <w:p w14:paraId="3CDB10CC" w14:textId="77777777" w:rsidR="008D3BB1" w:rsidRDefault="008D3BB1" w:rsidP="008D3BB1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B5B90F8" w14:textId="77777777" w:rsidR="008D3BB1" w:rsidRDefault="008D3BB1" w:rsidP="008D3BB1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DD4FBD8" w14:textId="12F3127B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13. </w:t>
      </w:r>
      <w:r w:rsidR="005435AE">
        <w:rPr>
          <w:rFonts w:ascii="Arial" w:hAnsi="Arial"/>
          <w:sz w:val="24"/>
          <w:szCs w:val="24"/>
          <w:u w:color="000000"/>
        </w:rPr>
        <w:t>DONM: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EE0997">
        <w:rPr>
          <w:rFonts w:ascii="Arial" w:hAnsi="Arial"/>
          <w:sz w:val="24"/>
          <w:szCs w:val="24"/>
          <w:u w:color="000000"/>
        </w:rPr>
        <w:t>Monday 1</w:t>
      </w:r>
      <w:r w:rsidR="008D3BB1">
        <w:rPr>
          <w:rFonts w:ascii="Arial" w:hAnsi="Arial"/>
          <w:sz w:val="24"/>
          <w:szCs w:val="24"/>
          <w:u w:color="000000"/>
        </w:rPr>
        <w:t>1</w:t>
      </w:r>
      <w:r w:rsidR="00EE0997" w:rsidRPr="00EE0997">
        <w:rPr>
          <w:rFonts w:ascii="Arial" w:hAnsi="Arial"/>
          <w:sz w:val="24"/>
          <w:szCs w:val="24"/>
          <w:u w:color="000000"/>
          <w:vertAlign w:val="superscript"/>
        </w:rPr>
        <w:t>th</w:t>
      </w:r>
      <w:r w:rsidR="00EE0997">
        <w:rPr>
          <w:rFonts w:ascii="Arial" w:hAnsi="Arial"/>
          <w:sz w:val="24"/>
          <w:szCs w:val="24"/>
          <w:u w:color="000000"/>
          <w:vertAlign w:val="superscript"/>
        </w:rPr>
        <w:t xml:space="preserve"> </w:t>
      </w:r>
      <w:r w:rsidR="008D3BB1">
        <w:rPr>
          <w:rFonts w:ascii="Arial" w:hAnsi="Arial"/>
          <w:sz w:val="24"/>
          <w:szCs w:val="24"/>
          <w:u w:color="000000"/>
        </w:rPr>
        <w:t>November</w:t>
      </w:r>
      <w:r w:rsidR="005435AE">
        <w:rPr>
          <w:rFonts w:ascii="Arial" w:hAnsi="Arial"/>
          <w:sz w:val="24"/>
          <w:szCs w:val="24"/>
          <w:u w:color="000000"/>
        </w:rPr>
        <w:t xml:space="preserve"> at 7.30pm. Old Walls.</w:t>
      </w:r>
      <w:r>
        <w:rPr>
          <w:rFonts w:ascii="Arial" w:hAnsi="Arial"/>
          <w:sz w:val="24"/>
          <w:szCs w:val="24"/>
          <w:u w:color="000000"/>
          <w:lang w:val="pt-PT"/>
        </w:rPr>
        <w:t xml:space="preserve"> </w:t>
      </w:r>
    </w:p>
    <w:p w14:paraId="5ECE4703" w14:textId="77777777" w:rsidR="00400EAE" w:rsidRDefault="00400EAE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2A872B1D" w14:textId="77777777" w:rsidR="00400EAE" w:rsidRDefault="00400EAE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1E8DB607" w14:textId="77777777" w:rsidR="00400EAE" w:rsidRDefault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19. CLOSE </w:t>
      </w:r>
    </w:p>
    <w:p w14:paraId="3D8CF0C0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2FCD728" w14:textId="56948973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There was no further business and therefore the chairman declared th</w:t>
      </w:r>
      <w:r w:rsidR="008D3BB1">
        <w:rPr>
          <w:rFonts w:ascii="Arial" w:hAnsi="Arial"/>
          <w:sz w:val="24"/>
          <w:szCs w:val="24"/>
          <w:u w:color="000000"/>
        </w:rPr>
        <w:t>at the meeting was closed. 9:45</w:t>
      </w:r>
      <w:r>
        <w:rPr>
          <w:rFonts w:ascii="Arial" w:hAnsi="Arial"/>
          <w:sz w:val="24"/>
          <w:szCs w:val="24"/>
          <w:u w:color="000000"/>
        </w:rPr>
        <w:t xml:space="preserve"> pm</w:t>
      </w:r>
    </w:p>
    <w:p w14:paraId="18D6F878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A06CC65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1DBE607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C14823F" w14:textId="77777777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.............................................</w:t>
      </w:r>
    </w:p>
    <w:p w14:paraId="29D56D5A" w14:textId="77777777" w:rsidR="00400EAE" w:rsidRDefault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fr-FR"/>
        </w:rPr>
        <w:t>Chairman</w:t>
      </w:r>
    </w:p>
    <w:p w14:paraId="7BD0CD97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6C0707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56640C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48E54C" w14:textId="77777777" w:rsidR="00400EAE" w:rsidRDefault="00615B24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……………………………..</w:t>
      </w:r>
    </w:p>
    <w:p w14:paraId="07914C49" w14:textId="77777777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de-DE"/>
        </w:rPr>
        <w:t>Date</w:t>
      </w:r>
    </w:p>
    <w:p w14:paraId="6C283E6C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EEF9C66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94FEA9E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9E88902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8DD1B38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56A192D" w14:textId="1B752602" w:rsidR="00400EAE" w:rsidRDefault="00615B24">
      <w:pPr>
        <w:pStyle w:val="Body"/>
        <w:widowControl w:val="0"/>
        <w:jc w:val="both"/>
      </w:pPr>
      <w:r>
        <w:rPr>
          <w:rFonts w:ascii="Arial" w:hAnsi="Arial"/>
          <w:sz w:val="24"/>
          <w:szCs w:val="24"/>
          <w:u w:color="000000"/>
        </w:rPr>
        <w:t xml:space="preserve">N.B.  </w:t>
      </w:r>
      <w:r>
        <w:rPr>
          <w:rFonts w:ascii="Arial" w:hAnsi="Arial"/>
          <w:b/>
          <w:bCs/>
          <w:color w:val="F12922"/>
          <w:sz w:val="24"/>
          <w:szCs w:val="24"/>
          <w:u w:color="000000"/>
        </w:rPr>
        <w:t>Highlighted Items</w:t>
      </w:r>
      <w:r>
        <w:rPr>
          <w:rFonts w:ascii="Arial" w:hAnsi="Arial"/>
          <w:sz w:val="24"/>
          <w:szCs w:val="24"/>
          <w:u w:color="000000"/>
        </w:rPr>
        <w:t xml:space="preserve"> = Tasks to be</w:t>
      </w:r>
      <w:r w:rsidR="008D3BB1">
        <w:rPr>
          <w:rFonts w:ascii="Arial" w:hAnsi="Arial"/>
          <w:sz w:val="24"/>
          <w:szCs w:val="24"/>
          <w:u w:color="000000"/>
        </w:rPr>
        <w:t xml:space="preserve"> done.</w:t>
      </w:r>
    </w:p>
    <w:sectPr w:rsidR="00400EAE">
      <w:headerReference w:type="default" r:id="rId7"/>
      <w:footerReference w:type="default" r:id="rId8"/>
      <w:pgSz w:w="11906" w:h="16838"/>
      <w:pgMar w:top="1134" w:right="850" w:bottom="1134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2D5A" w14:textId="77777777" w:rsidR="00807B6F" w:rsidRDefault="00807B6F">
      <w:r>
        <w:separator/>
      </w:r>
    </w:p>
  </w:endnote>
  <w:endnote w:type="continuationSeparator" w:id="0">
    <w:p w14:paraId="773C8C0D" w14:textId="77777777" w:rsidR="00807B6F" w:rsidRDefault="008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FC68" w14:textId="77777777" w:rsidR="00400EAE" w:rsidRDefault="00615B24">
    <w:pPr>
      <w:pStyle w:val="HeaderFooter"/>
      <w:tabs>
        <w:tab w:val="clear" w:pos="9020"/>
        <w:tab w:val="center" w:pos="5102"/>
        <w:tab w:val="right" w:pos="1020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06EE5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06EE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F9F1" w14:textId="77777777" w:rsidR="00807B6F" w:rsidRDefault="00807B6F">
      <w:r>
        <w:separator/>
      </w:r>
    </w:p>
  </w:footnote>
  <w:footnote w:type="continuationSeparator" w:id="0">
    <w:p w14:paraId="00046632" w14:textId="77777777" w:rsidR="00807B6F" w:rsidRDefault="0080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9969" w14:textId="52BCEB2F" w:rsidR="00400EAE" w:rsidRDefault="00615B24">
    <w:pPr>
      <w:pStyle w:val="HeaderFooter"/>
      <w:widowControl w:val="0"/>
      <w:tabs>
        <w:tab w:val="clear" w:pos="9020"/>
        <w:tab w:val="center" w:pos="5102"/>
        <w:tab w:val="right" w:pos="10205"/>
      </w:tabs>
    </w:pPr>
    <w:r>
      <w:rPr>
        <w:rFonts w:ascii="Arial" w:hAnsi="Arial"/>
        <w:sz w:val="18"/>
        <w:szCs w:val="18"/>
        <w:u w:color="000000"/>
      </w:rPr>
      <w:t>V</w:t>
    </w:r>
    <w:r w:rsidR="00490BCC">
      <w:rPr>
        <w:rFonts w:ascii="Arial" w:hAnsi="Arial"/>
        <w:sz w:val="18"/>
        <w:szCs w:val="18"/>
        <w:u w:color="000000"/>
      </w:rPr>
      <w:t xml:space="preserve">ersion </w:t>
    </w:r>
    <w:r w:rsidR="002A229B">
      <w:rPr>
        <w:rFonts w:ascii="Arial" w:hAnsi="Arial"/>
        <w:sz w:val="18"/>
        <w:szCs w:val="18"/>
        <w:u w:color="000000"/>
      </w:rPr>
      <w:t>2</w:t>
    </w:r>
    <w:r>
      <w:rPr>
        <w:rFonts w:ascii="Arial" w:hAnsi="Arial"/>
        <w:sz w:val="18"/>
        <w:szCs w:val="18"/>
        <w:u w:color="000000"/>
      </w:rPr>
      <w:t xml:space="preserve"> – Minutes of Board Meeting </w:t>
    </w:r>
    <w:r w:rsidR="00BC3FE8">
      <w:rPr>
        <w:rFonts w:ascii="Arial" w:hAnsi="Arial"/>
        <w:b/>
        <w:bCs/>
        <w:sz w:val="18"/>
        <w:szCs w:val="18"/>
        <w:u w:color="000000"/>
      </w:rPr>
      <w:t>6</w:t>
    </w:r>
    <w:r>
      <w:rPr>
        <w:rFonts w:ascii="Arial" w:hAnsi="Arial"/>
        <w:sz w:val="18"/>
        <w:szCs w:val="18"/>
        <w:u w:color="000000"/>
      </w:rPr>
      <w:t xml:space="preserve"> of Widecombe Community Hall CIO Trustees – </w:t>
    </w:r>
    <w:r w:rsidR="00BC3FE8">
      <w:rPr>
        <w:rFonts w:ascii="Arial" w:hAnsi="Arial"/>
        <w:sz w:val="18"/>
        <w:szCs w:val="18"/>
        <w:u w:color="000000"/>
      </w:rPr>
      <w:t>14/10</w:t>
    </w:r>
    <w:r>
      <w:rPr>
        <w:rFonts w:ascii="Arial" w:hAnsi="Arial"/>
        <w:sz w:val="18"/>
        <w:szCs w:val="18"/>
        <w:u w:color="00000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AC7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D35E9"/>
    <w:multiLevelType w:val="hybridMultilevel"/>
    <w:tmpl w:val="80DC03B2"/>
    <w:numStyleLink w:val="Bullets"/>
  </w:abstractNum>
  <w:abstractNum w:abstractNumId="2" w15:restartNumberingAfterBreak="0">
    <w:nsid w:val="056935B9"/>
    <w:multiLevelType w:val="hybridMultilevel"/>
    <w:tmpl w:val="772C30B8"/>
    <w:lvl w:ilvl="0" w:tplc="BB30A4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D75"/>
    <w:multiLevelType w:val="multilevel"/>
    <w:tmpl w:val="D3A4F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5446C"/>
    <w:multiLevelType w:val="multilevel"/>
    <w:tmpl w:val="3E244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53C5E"/>
    <w:multiLevelType w:val="hybridMultilevel"/>
    <w:tmpl w:val="E4BCBE5A"/>
    <w:numStyleLink w:val="ImportedStyle5"/>
  </w:abstractNum>
  <w:abstractNum w:abstractNumId="6" w15:restartNumberingAfterBreak="0">
    <w:nsid w:val="129B7445"/>
    <w:multiLevelType w:val="multilevel"/>
    <w:tmpl w:val="85C8F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76B8B"/>
    <w:multiLevelType w:val="multilevel"/>
    <w:tmpl w:val="195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12CCF"/>
    <w:multiLevelType w:val="multilevel"/>
    <w:tmpl w:val="6EF2C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80F0A"/>
    <w:multiLevelType w:val="hybridMultilevel"/>
    <w:tmpl w:val="3F24A4BE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6F43"/>
    <w:multiLevelType w:val="hybridMultilevel"/>
    <w:tmpl w:val="6900A33C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1EAF"/>
    <w:multiLevelType w:val="hybridMultilevel"/>
    <w:tmpl w:val="ACF48B52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2619E"/>
    <w:multiLevelType w:val="hybridMultilevel"/>
    <w:tmpl w:val="80E2D65E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0BF0"/>
    <w:multiLevelType w:val="hybridMultilevel"/>
    <w:tmpl w:val="511C1072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4034"/>
    <w:multiLevelType w:val="multilevel"/>
    <w:tmpl w:val="79842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26FCA"/>
    <w:multiLevelType w:val="multilevel"/>
    <w:tmpl w:val="E960B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30EB2"/>
    <w:multiLevelType w:val="hybridMultilevel"/>
    <w:tmpl w:val="C6F2A80C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D13F1"/>
    <w:multiLevelType w:val="hybridMultilevel"/>
    <w:tmpl w:val="7158BD58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056EF"/>
    <w:multiLevelType w:val="multilevel"/>
    <w:tmpl w:val="C44C0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954E2"/>
    <w:multiLevelType w:val="hybridMultilevel"/>
    <w:tmpl w:val="3C4A5912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107DD"/>
    <w:multiLevelType w:val="multilevel"/>
    <w:tmpl w:val="C0F28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C5E83"/>
    <w:multiLevelType w:val="hybridMultilevel"/>
    <w:tmpl w:val="ADD8B12E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7F43"/>
    <w:multiLevelType w:val="hybridMultilevel"/>
    <w:tmpl w:val="E4BCBE5A"/>
    <w:styleLink w:val="ImportedStyle5"/>
    <w:lvl w:ilvl="0" w:tplc="0FD265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A3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EAD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2F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E7F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040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A1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67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2BF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7C0285"/>
    <w:multiLevelType w:val="hybridMultilevel"/>
    <w:tmpl w:val="B11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B5522"/>
    <w:multiLevelType w:val="hybridMultilevel"/>
    <w:tmpl w:val="80DC03B2"/>
    <w:styleLink w:val="Bullets"/>
    <w:lvl w:ilvl="0" w:tplc="292035F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B7A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A64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8DF3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27D4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CF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EFCB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A94B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41AA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1136BC"/>
    <w:multiLevelType w:val="multilevel"/>
    <w:tmpl w:val="EB86F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72587C"/>
    <w:multiLevelType w:val="hybridMultilevel"/>
    <w:tmpl w:val="9A0A0EE0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304A"/>
    <w:multiLevelType w:val="hybridMultilevel"/>
    <w:tmpl w:val="9F3665A2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2310"/>
    <w:multiLevelType w:val="multilevel"/>
    <w:tmpl w:val="A8703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7165A"/>
    <w:multiLevelType w:val="multilevel"/>
    <w:tmpl w:val="6BC04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E5F0C"/>
    <w:multiLevelType w:val="multilevel"/>
    <w:tmpl w:val="32067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560F72"/>
    <w:multiLevelType w:val="multilevel"/>
    <w:tmpl w:val="99B07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2E3E5F"/>
    <w:multiLevelType w:val="hybridMultilevel"/>
    <w:tmpl w:val="F2621946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35E1B"/>
    <w:multiLevelType w:val="hybridMultilevel"/>
    <w:tmpl w:val="FC2856A6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0020B"/>
    <w:multiLevelType w:val="multilevel"/>
    <w:tmpl w:val="2634F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E400BE"/>
    <w:multiLevelType w:val="hybridMultilevel"/>
    <w:tmpl w:val="37D2FE52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A3C6F"/>
    <w:multiLevelType w:val="multilevel"/>
    <w:tmpl w:val="7D8CCD10"/>
    <w:lvl w:ilvl="0">
      <w:start w:val="4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4C0D68"/>
    <w:multiLevelType w:val="multilevel"/>
    <w:tmpl w:val="EFA4F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5B67F9"/>
    <w:multiLevelType w:val="hybridMultilevel"/>
    <w:tmpl w:val="076AA8D0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233AC"/>
    <w:multiLevelType w:val="multilevel"/>
    <w:tmpl w:val="319C7FCC"/>
    <w:lvl w:ilvl="0">
      <w:start w:val="2"/>
      <w:numFmt w:val="decimal"/>
      <w:lvlText w:val="%1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AD39F4"/>
    <w:multiLevelType w:val="hybridMultilevel"/>
    <w:tmpl w:val="FB940A28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"/>
    <w:lvlOverride w:ilvl="0">
      <w:lvl w:ilvl="0" w:tplc="77F44B4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B2E4E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3F0072A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334950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8608BD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E5C1E18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F782DB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2E10763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C00D9E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2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8"/>
  </w:num>
  <w:num w:numId="10">
    <w:abstractNumId w:val="2"/>
  </w:num>
  <w:num w:numId="11">
    <w:abstractNumId w:val="23"/>
  </w:num>
  <w:num w:numId="12">
    <w:abstractNumId w:val="21"/>
  </w:num>
  <w:num w:numId="13">
    <w:abstractNumId w:val="0"/>
  </w:num>
  <w:num w:numId="14">
    <w:abstractNumId w:val="40"/>
  </w:num>
  <w:num w:numId="15">
    <w:abstractNumId w:val="10"/>
  </w:num>
  <w:num w:numId="16">
    <w:abstractNumId w:val="27"/>
  </w:num>
  <w:num w:numId="17">
    <w:abstractNumId w:val="36"/>
  </w:num>
  <w:num w:numId="18">
    <w:abstractNumId w:val="14"/>
  </w:num>
  <w:num w:numId="19">
    <w:abstractNumId w:val="17"/>
  </w:num>
  <w:num w:numId="20">
    <w:abstractNumId w:val="31"/>
  </w:num>
  <w:num w:numId="21">
    <w:abstractNumId w:val="39"/>
  </w:num>
  <w:num w:numId="22">
    <w:abstractNumId w:val="7"/>
  </w:num>
  <w:num w:numId="23">
    <w:abstractNumId w:val="33"/>
  </w:num>
  <w:num w:numId="24">
    <w:abstractNumId w:val="26"/>
  </w:num>
  <w:num w:numId="25">
    <w:abstractNumId w:val="37"/>
  </w:num>
  <w:num w:numId="26">
    <w:abstractNumId w:val="30"/>
  </w:num>
  <w:num w:numId="27">
    <w:abstractNumId w:val="34"/>
  </w:num>
  <w:num w:numId="28">
    <w:abstractNumId w:val="38"/>
  </w:num>
  <w:num w:numId="29">
    <w:abstractNumId w:val="13"/>
  </w:num>
  <w:num w:numId="30">
    <w:abstractNumId w:val="20"/>
  </w:num>
  <w:num w:numId="31">
    <w:abstractNumId w:val="28"/>
  </w:num>
  <w:num w:numId="32">
    <w:abstractNumId w:val="3"/>
  </w:num>
  <w:num w:numId="33">
    <w:abstractNumId w:val="15"/>
  </w:num>
  <w:num w:numId="34">
    <w:abstractNumId w:val="12"/>
  </w:num>
  <w:num w:numId="35">
    <w:abstractNumId w:val="11"/>
  </w:num>
  <w:num w:numId="36">
    <w:abstractNumId w:val="25"/>
  </w:num>
  <w:num w:numId="37">
    <w:abstractNumId w:val="9"/>
  </w:num>
  <w:num w:numId="38">
    <w:abstractNumId w:val="35"/>
  </w:num>
  <w:num w:numId="39">
    <w:abstractNumId w:val="29"/>
  </w:num>
  <w:num w:numId="40">
    <w:abstractNumId w:val="19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AE"/>
    <w:rsid w:val="0005473F"/>
    <w:rsid w:val="00092DFC"/>
    <w:rsid w:val="000E3429"/>
    <w:rsid w:val="00197372"/>
    <w:rsid w:val="00237CFD"/>
    <w:rsid w:val="00257B47"/>
    <w:rsid w:val="002A229B"/>
    <w:rsid w:val="00326EF8"/>
    <w:rsid w:val="003A3F08"/>
    <w:rsid w:val="003E3FDF"/>
    <w:rsid w:val="00400EAE"/>
    <w:rsid w:val="0041733C"/>
    <w:rsid w:val="00456765"/>
    <w:rsid w:val="00490BCC"/>
    <w:rsid w:val="00495172"/>
    <w:rsid w:val="00497ECA"/>
    <w:rsid w:val="004C741A"/>
    <w:rsid w:val="004F1E55"/>
    <w:rsid w:val="005435AE"/>
    <w:rsid w:val="005612D9"/>
    <w:rsid w:val="0060574B"/>
    <w:rsid w:val="00615B24"/>
    <w:rsid w:val="00624E9D"/>
    <w:rsid w:val="0065323B"/>
    <w:rsid w:val="006719D6"/>
    <w:rsid w:val="006A3796"/>
    <w:rsid w:val="00707DA2"/>
    <w:rsid w:val="00807B6F"/>
    <w:rsid w:val="00823CD8"/>
    <w:rsid w:val="00831C2C"/>
    <w:rsid w:val="008435DC"/>
    <w:rsid w:val="00850D55"/>
    <w:rsid w:val="008526F7"/>
    <w:rsid w:val="008D3BB1"/>
    <w:rsid w:val="008F1882"/>
    <w:rsid w:val="009071DC"/>
    <w:rsid w:val="0093154A"/>
    <w:rsid w:val="0093164F"/>
    <w:rsid w:val="00976EC8"/>
    <w:rsid w:val="0099746B"/>
    <w:rsid w:val="009A0777"/>
    <w:rsid w:val="009B0C71"/>
    <w:rsid w:val="00A544C5"/>
    <w:rsid w:val="00A8679C"/>
    <w:rsid w:val="00AE34E7"/>
    <w:rsid w:val="00B06EE5"/>
    <w:rsid w:val="00B17AC0"/>
    <w:rsid w:val="00B842C9"/>
    <w:rsid w:val="00BA560B"/>
    <w:rsid w:val="00BC3FE8"/>
    <w:rsid w:val="00C16C48"/>
    <w:rsid w:val="00C203EB"/>
    <w:rsid w:val="00C60CFD"/>
    <w:rsid w:val="00C82AC5"/>
    <w:rsid w:val="00D00888"/>
    <w:rsid w:val="00D61D4F"/>
    <w:rsid w:val="00D77585"/>
    <w:rsid w:val="00DB50A8"/>
    <w:rsid w:val="00DD099D"/>
    <w:rsid w:val="00DF771E"/>
    <w:rsid w:val="00EA4684"/>
    <w:rsid w:val="00EA5915"/>
    <w:rsid w:val="00EE0997"/>
    <w:rsid w:val="00F35ACD"/>
    <w:rsid w:val="00F83B1C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4D90"/>
  <w15:docId w15:val="{0B81FCD4-843C-4141-B9DA-FD404C83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numbering" w:customStyle="1" w:styleId="ImportedStyle5">
    <w:name w:val="Imported Style 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15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24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544C5"/>
  </w:style>
  <w:style w:type="paragraph" w:styleId="NormalWeb">
    <w:name w:val="Normal (Web)"/>
    <w:basedOn w:val="Normal"/>
    <w:uiPriority w:val="99"/>
    <w:semiHidden/>
    <w:unhideWhenUsed/>
    <w:rsid w:val="00A54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23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left="720" w:hanging="360"/>
    </w:pPr>
    <w:rPr>
      <w:rFonts w:asciiTheme="minorHAnsi" w:eastAsiaTheme="minorEastAsia" w:hAnsiTheme="minorHAnsi" w:cstheme="minorBidi"/>
      <w:color w:val="000000" w:themeColor="text1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Elliott</cp:lastModifiedBy>
  <cp:revision>2</cp:revision>
  <cp:lastPrinted>2019-07-24T11:40:00Z</cp:lastPrinted>
  <dcterms:created xsi:type="dcterms:W3CDTF">2019-10-25T10:21:00Z</dcterms:created>
  <dcterms:modified xsi:type="dcterms:W3CDTF">2019-10-25T10:21:00Z</dcterms:modified>
</cp:coreProperties>
</file>